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EDFA" w14:textId="77777777" w:rsidR="001172CA" w:rsidRPr="0024724F" w:rsidRDefault="001172CA" w:rsidP="005A4EC0">
      <w:pPr>
        <w:spacing w:after="0" w:line="0" w:lineRule="atLeast"/>
        <w:rPr>
          <w:b/>
          <w:bCs/>
        </w:rPr>
      </w:pPr>
    </w:p>
    <w:p w14:paraId="43F35E2C" w14:textId="69AE5201" w:rsidR="005A4EC0" w:rsidRPr="0024724F" w:rsidRDefault="00DD4C0D" w:rsidP="005A4EC0">
      <w:pPr>
        <w:spacing w:after="0" w:line="0" w:lineRule="atLeast"/>
        <w:rPr>
          <w:b/>
          <w:bCs/>
        </w:rPr>
      </w:pPr>
      <w:r w:rsidRPr="0024724F">
        <w:rPr>
          <w:b/>
          <w:bCs/>
        </w:rPr>
        <w:t xml:space="preserve">Job Title: </w:t>
      </w:r>
      <w:r w:rsidR="0024724F" w:rsidRPr="0024724F">
        <w:rPr>
          <w:b/>
          <w:bCs/>
        </w:rPr>
        <w:t>Finance</w:t>
      </w:r>
      <w:r w:rsidR="00F20B42" w:rsidRPr="0024724F">
        <w:rPr>
          <w:b/>
          <w:bCs/>
        </w:rPr>
        <w:t> </w:t>
      </w:r>
      <w:r w:rsidR="0024724F" w:rsidRPr="0024724F">
        <w:rPr>
          <w:b/>
          <w:bCs/>
        </w:rPr>
        <w:t>Officer – Accounts Receivable</w:t>
      </w:r>
    </w:p>
    <w:p w14:paraId="2DC92F86" w14:textId="159A8CF6" w:rsidR="00F20B42" w:rsidRPr="00F20B42" w:rsidRDefault="00DD4C0D" w:rsidP="005A4EC0">
      <w:pPr>
        <w:spacing w:after="0" w:line="0" w:lineRule="atLeast"/>
      </w:pPr>
      <w:r>
        <w:rPr>
          <w:b/>
          <w:bCs/>
        </w:rPr>
        <w:t xml:space="preserve">Contract Type: Permanent, </w:t>
      </w:r>
      <w:r w:rsidR="005A4EC0">
        <w:rPr>
          <w:b/>
          <w:bCs/>
        </w:rPr>
        <w:t>Full-time (35 hours per week)</w:t>
      </w:r>
      <w:r w:rsidR="00F20B42" w:rsidRPr="00F20B42">
        <w:br/>
      </w:r>
      <w:r w:rsidR="00F20B42" w:rsidRPr="00F20B42">
        <w:rPr>
          <w:b/>
          <w:bCs/>
        </w:rPr>
        <w:t>Location: Edinburgh</w:t>
      </w:r>
      <w:r>
        <w:rPr>
          <w:b/>
          <w:bCs/>
        </w:rPr>
        <w:t>, 49 Albany Street</w:t>
      </w:r>
      <w:r w:rsidR="00F20B42" w:rsidRPr="00F20B42">
        <w:t> </w:t>
      </w:r>
      <w:r w:rsidR="00F20B42" w:rsidRPr="00F20B42">
        <w:br/>
      </w:r>
      <w:r w:rsidR="00F20B42" w:rsidRPr="00F20B42">
        <w:rPr>
          <w:b/>
          <w:bCs/>
        </w:rPr>
        <w:t xml:space="preserve">Salary: </w:t>
      </w:r>
      <w:r w:rsidR="005A4EC0">
        <w:rPr>
          <w:b/>
          <w:bCs/>
        </w:rPr>
        <w:t>£28-30k per annum</w:t>
      </w:r>
      <w:r w:rsidR="00F20B42" w:rsidRPr="00F20B42">
        <w:br/>
      </w:r>
      <w:r w:rsidR="00F20B42" w:rsidRPr="00F20B42">
        <w:rPr>
          <w:b/>
          <w:bCs/>
        </w:rPr>
        <w:t xml:space="preserve">Closing </w:t>
      </w:r>
      <w:r w:rsidR="00F20B42" w:rsidRPr="00DD4C0D">
        <w:rPr>
          <w:b/>
          <w:bCs/>
          <w:color w:val="000000" w:themeColor="text1"/>
        </w:rPr>
        <w:t xml:space="preserve">date: </w:t>
      </w:r>
      <w:r w:rsidR="00006C3F" w:rsidRPr="00DD4C0D">
        <w:rPr>
          <w:b/>
          <w:bCs/>
          <w:color w:val="000000" w:themeColor="text1"/>
        </w:rPr>
        <w:t>1</w:t>
      </w:r>
      <w:r w:rsidR="0024724F">
        <w:rPr>
          <w:b/>
          <w:bCs/>
          <w:color w:val="000000" w:themeColor="text1"/>
        </w:rPr>
        <w:t>2</w:t>
      </w:r>
      <w:r w:rsidR="00006C3F" w:rsidRPr="00DD4C0D">
        <w:rPr>
          <w:b/>
          <w:bCs/>
          <w:color w:val="000000" w:themeColor="text1"/>
          <w:vertAlign w:val="superscript"/>
        </w:rPr>
        <w:t>th</w:t>
      </w:r>
      <w:r w:rsidR="00006C3F" w:rsidRPr="00DD4C0D">
        <w:rPr>
          <w:b/>
          <w:bCs/>
          <w:color w:val="000000" w:themeColor="text1"/>
        </w:rPr>
        <w:t xml:space="preserve"> </w:t>
      </w:r>
      <w:r w:rsidR="0024724F">
        <w:rPr>
          <w:b/>
          <w:bCs/>
          <w:color w:val="000000" w:themeColor="text1"/>
        </w:rPr>
        <w:t>June</w:t>
      </w:r>
      <w:r w:rsidR="00F20B42" w:rsidRPr="00DD4C0D">
        <w:rPr>
          <w:b/>
          <w:bCs/>
          <w:color w:val="000000" w:themeColor="text1"/>
        </w:rPr>
        <w:t> </w:t>
      </w:r>
      <w:r w:rsidRPr="00DD4C0D">
        <w:rPr>
          <w:b/>
          <w:bCs/>
          <w:color w:val="000000" w:themeColor="text1"/>
        </w:rPr>
        <w:t>2026</w:t>
      </w:r>
      <w:r w:rsidR="00F20B42" w:rsidRPr="00DD4C0D">
        <w:rPr>
          <w:b/>
          <w:bCs/>
          <w:color w:val="000000" w:themeColor="text1"/>
        </w:rPr>
        <w:br/>
      </w:r>
    </w:p>
    <w:p w14:paraId="1CF2E83E" w14:textId="77777777" w:rsidR="001172CA" w:rsidRDefault="001172CA" w:rsidP="005A4EC0">
      <w:pPr>
        <w:spacing w:after="0" w:line="0" w:lineRule="atLeast"/>
      </w:pPr>
    </w:p>
    <w:p w14:paraId="2DC44D58" w14:textId="6B97C60D" w:rsidR="001172CA" w:rsidRDefault="001172CA" w:rsidP="005A4EC0">
      <w:pPr>
        <w:spacing w:after="0" w:line="0" w:lineRule="atLeast"/>
      </w:pPr>
      <w:r>
        <w:t xml:space="preserve">We’re looking for a proactive and detail-oriented </w:t>
      </w:r>
      <w:r w:rsidR="009C0DCE">
        <w:t>Finance Officer – Accounts Receivable</w:t>
      </w:r>
      <w:r>
        <w:t xml:space="preserve"> to join our team. Could that be you?</w:t>
      </w:r>
    </w:p>
    <w:p w14:paraId="5ED7F2FF" w14:textId="77777777" w:rsidR="001172CA" w:rsidRDefault="001172CA" w:rsidP="005A4EC0">
      <w:pPr>
        <w:spacing w:after="0" w:line="0" w:lineRule="atLeast"/>
      </w:pPr>
    </w:p>
    <w:p w14:paraId="1D920C29" w14:textId="77777777" w:rsidR="001172CA" w:rsidRPr="00006C3F" w:rsidRDefault="001172CA" w:rsidP="005A4EC0">
      <w:pPr>
        <w:spacing w:after="0" w:line="0" w:lineRule="atLeast"/>
        <w:rPr>
          <w:b/>
          <w:bCs/>
        </w:rPr>
      </w:pPr>
      <w:r w:rsidRPr="00006C3F">
        <w:rPr>
          <w:b/>
          <w:bCs/>
        </w:rPr>
        <w:t>Who are we?</w:t>
      </w:r>
    </w:p>
    <w:p w14:paraId="06E94D7A" w14:textId="77777777" w:rsidR="001172CA" w:rsidRDefault="001172CA" w:rsidP="005A4EC0">
      <w:pPr>
        <w:spacing w:after="0" w:line="0" w:lineRule="atLeast"/>
      </w:pPr>
    </w:p>
    <w:p w14:paraId="3F4DE6DC" w14:textId="77777777" w:rsidR="001172CA" w:rsidRDefault="001172CA" w:rsidP="005A4EC0">
      <w:pPr>
        <w:spacing w:after="0" w:line="0" w:lineRule="atLeast"/>
      </w:pPr>
      <w:r>
        <w:t>Deaf Action is a Deaf-led charity, supporting and celebrating Deaf people. We were established in 1835 and work with Deaf people across Scotland and the South of England. Our work is geared towards empowering all Deaf people to achieve their potential and fully participate in society, with equality of rights, access and opportunity.</w:t>
      </w:r>
    </w:p>
    <w:p w14:paraId="2A9E5FD6" w14:textId="77777777" w:rsidR="001172CA" w:rsidRDefault="001172CA" w:rsidP="005A4EC0">
      <w:pPr>
        <w:spacing w:after="0" w:line="0" w:lineRule="atLeast"/>
      </w:pPr>
    </w:p>
    <w:p w14:paraId="18CF6D63" w14:textId="3D46EC2C" w:rsidR="001172CA" w:rsidRDefault="001172CA" w:rsidP="005A4EC0">
      <w:pPr>
        <w:spacing w:after="0" w:line="0" w:lineRule="atLeast"/>
      </w:pPr>
      <w:r>
        <w:t xml:space="preserve">Our Finance Team plays a vital role in supporting the organisation’s sustainability and impact. We are now looking for a </w:t>
      </w:r>
      <w:r w:rsidR="004878D6">
        <w:t xml:space="preserve">Finance Officer – Accounts Receivable </w:t>
      </w:r>
      <w:r>
        <w:t>to take ownership of our credit control processes and support effective financial operations across the charity.</w:t>
      </w:r>
    </w:p>
    <w:p w14:paraId="68A41DDE" w14:textId="77777777" w:rsidR="001172CA" w:rsidRDefault="001172CA" w:rsidP="005A4EC0">
      <w:pPr>
        <w:spacing w:after="0" w:line="0" w:lineRule="atLeast"/>
      </w:pPr>
    </w:p>
    <w:p w14:paraId="7B1AC29C" w14:textId="77777777" w:rsidR="001172CA" w:rsidRDefault="001172CA" w:rsidP="005A4EC0">
      <w:pPr>
        <w:spacing w:after="0" w:line="0" w:lineRule="atLeast"/>
      </w:pPr>
      <w:r>
        <w:t xml:space="preserve">You can find out more about us at </w:t>
      </w:r>
      <w:r w:rsidRPr="00006C3F">
        <w:rPr>
          <w:b/>
          <w:bCs/>
        </w:rPr>
        <w:t>deafaction.org.</w:t>
      </w:r>
    </w:p>
    <w:p w14:paraId="4CA8C944" w14:textId="77777777" w:rsidR="001172CA" w:rsidRDefault="001172CA" w:rsidP="005A4EC0">
      <w:pPr>
        <w:spacing w:after="0" w:line="0" w:lineRule="atLeast"/>
      </w:pPr>
    </w:p>
    <w:p w14:paraId="023E1371" w14:textId="77777777" w:rsidR="001172CA" w:rsidRPr="00006C3F" w:rsidRDefault="001172CA" w:rsidP="005A4EC0">
      <w:pPr>
        <w:spacing w:after="0" w:line="0" w:lineRule="atLeast"/>
        <w:rPr>
          <w:b/>
          <w:bCs/>
        </w:rPr>
      </w:pPr>
      <w:r w:rsidRPr="00006C3F">
        <w:rPr>
          <w:b/>
          <w:bCs/>
        </w:rPr>
        <w:t>About you</w:t>
      </w:r>
    </w:p>
    <w:p w14:paraId="52EACE83" w14:textId="77777777" w:rsidR="00EF7D27" w:rsidRDefault="00EF7D27" w:rsidP="005A4EC0">
      <w:pPr>
        <w:spacing w:after="0" w:line="0" w:lineRule="atLeast"/>
      </w:pPr>
    </w:p>
    <w:p w14:paraId="1C75B31A" w14:textId="721E1E64" w:rsidR="001172CA" w:rsidRDefault="001172CA" w:rsidP="005A4EC0">
      <w:pPr>
        <w:spacing w:after="0" w:line="0" w:lineRule="atLeast"/>
      </w:pPr>
      <w:r>
        <w:t>You will have previous experience in credit control or accounts receivable and be confident managing your own workload.</w:t>
      </w:r>
      <w:r w:rsidR="00EF7D27">
        <w:t xml:space="preserve"> </w:t>
      </w:r>
      <w:r>
        <w:t>You’ll be someone with excellent communication and interpersonal skills, able to build strong relationships with both internal teams and external customers. You will be highly organised, with the ability to identify and address issues early, and take a solution-focused approach to your work.</w:t>
      </w:r>
      <w:r w:rsidR="00EF7D27">
        <w:t xml:space="preserve"> </w:t>
      </w:r>
      <w:r>
        <w:t>A good working knowledge of finance systems and Microsoft Office is essential.</w:t>
      </w:r>
    </w:p>
    <w:p w14:paraId="6A64BF17" w14:textId="77777777" w:rsidR="001172CA" w:rsidRDefault="001172CA" w:rsidP="005A4EC0">
      <w:pPr>
        <w:spacing w:after="0" w:line="0" w:lineRule="atLeast"/>
      </w:pPr>
    </w:p>
    <w:p w14:paraId="3603BC9C" w14:textId="77777777" w:rsidR="001172CA" w:rsidRDefault="001172CA" w:rsidP="005A4EC0">
      <w:pPr>
        <w:spacing w:after="0" w:line="0" w:lineRule="atLeast"/>
      </w:pPr>
      <w:r>
        <w:t>Experience within a charity setting is desirable but not essential.</w:t>
      </w:r>
    </w:p>
    <w:p w14:paraId="48676BB0" w14:textId="77777777" w:rsidR="001172CA" w:rsidRDefault="001172CA" w:rsidP="005A4EC0">
      <w:pPr>
        <w:spacing w:after="0" w:line="0" w:lineRule="atLeast"/>
      </w:pPr>
    </w:p>
    <w:p w14:paraId="429B0F8F" w14:textId="77777777" w:rsidR="001172CA" w:rsidRDefault="001172CA" w:rsidP="005A4EC0">
      <w:pPr>
        <w:spacing w:after="0" w:line="0" w:lineRule="atLeast"/>
      </w:pPr>
      <w:r>
        <w:t>The ideal candidate will be fully committed to our values, which can be found on our website.</w:t>
      </w:r>
    </w:p>
    <w:p w14:paraId="51B0CBDF" w14:textId="77777777" w:rsidR="001172CA" w:rsidRDefault="001172CA" w:rsidP="005A4EC0">
      <w:pPr>
        <w:spacing w:after="0" w:line="0" w:lineRule="atLeast"/>
      </w:pPr>
    </w:p>
    <w:p w14:paraId="068A0B92" w14:textId="77777777" w:rsidR="001172CA" w:rsidRPr="00EF7D27" w:rsidRDefault="001172CA" w:rsidP="005A4EC0">
      <w:pPr>
        <w:spacing w:after="0" w:line="0" w:lineRule="atLeast"/>
        <w:rPr>
          <w:b/>
          <w:bCs/>
        </w:rPr>
      </w:pPr>
      <w:r w:rsidRPr="00EF7D27">
        <w:rPr>
          <w:b/>
          <w:bCs/>
        </w:rPr>
        <w:t>The role</w:t>
      </w:r>
    </w:p>
    <w:p w14:paraId="78EAA68B" w14:textId="77777777" w:rsidR="001172CA" w:rsidRDefault="001172CA" w:rsidP="005A4EC0">
      <w:pPr>
        <w:spacing w:after="0" w:line="0" w:lineRule="atLeast"/>
      </w:pPr>
    </w:p>
    <w:p w14:paraId="5D041FC6" w14:textId="4C9888AF" w:rsidR="001172CA" w:rsidRDefault="001172CA" w:rsidP="005A4EC0">
      <w:pPr>
        <w:spacing w:after="0" w:line="0" w:lineRule="atLeast"/>
      </w:pPr>
      <w:r>
        <w:t xml:space="preserve">As the sole </w:t>
      </w:r>
      <w:r w:rsidR="004878D6">
        <w:t>Finance Officer – Accounts Receivable</w:t>
      </w:r>
      <w:r>
        <w:t>, you will take full ownership of the credit control</w:t>
      </w:r>
      <w:r w:rsidR="004878D6">
        <w:t xml:space="preserve"> and accounts receivable</w:t>
      </w:r>
      <w:r>
        <w:t xml:space="preserve"> function, ensuring invoices are issued accurately, payments are collected promptly, and queries are resolved efficiently.</w:t>
      </w:r>
    </w:p>
    <w:p w14:paraId="0243E3BF" w14:textId="77777777" w:rsidR="001172CA" w:rsidRDefault="001172CA" w:rsidP="005A4EC0">
      <w:pPr>
        <w:spacing w:after="0" w:line="0" w:lineRule="atLeast"/>
      </w:pPr>
    </w:p>
    <w:p w14:paraId="0184D0AF" w14:textId="77777777" w:rsidR="001172CA" w:rsidRDefault="001172CA" w:rsidP="005A4EC0">
      <w:pPr>
        <w:spacing w:after="0" w:line="0" w:lineRule="atLeast"/>
      </w:pPr>
      <w:r>
        <w:t>You will play a key role in supporting the charity’s cash flow and financial processes, working closely with the Finance Manager and wider team.</w:t>
      </w:r>
    </w:p>
    <w:p w14:paraId="5F468930" w14:textId="77777777" w:rsidR="001172CA" w:rsidRDefault="001172CA" w:rsidP="005A4EC0">
      <w:pPr>
        <w:spacing w:after="0" w:line="0" w:lineRule="atLeast"/>
      </w:pPr>
    </w:p>
    <w:p w14:paraId="0F542536" w14:textId="77777777" w:rsidR="009166FA" w:rsidRPr="009166FA" w:rsidRDefault="009166FA" w:rsidP="005A4EC0">
      <w:pPr>
        <w:spacing w:after="0" w:line="0" w:lineRule="atLeast"/>
        <w:rPr>
          <w:b/>
          <w:bCs/>
        </w:rPr>
      </w:pPr>
    </w:p>
    <w:p w14:paraId="3009EF71" w14:textId="50B3731E" w:rsidR="001172CA" w:rsidRPr="009166FA" w:rsidRDefault="001172CA" w:rsidP="005A4EC0">
      <w:pPr>
        <w:spacing w:after="0" w:line="0" w:lineRule="atLeast"/>
        <w:rPr>
          <w:b/>
          <w:bCs/>
        </w:rPr>
      </w:pPr>
      <w:r w:rsidRPr="009166FA">
        <w:rPr>
          <w:b/>
          <w:bCs/>
        </w:rPr>
        <w:t>Key responsibilities of the role include:</w:t>
      </w:r>
    </w:p>
    <w:p w14:paraId="08339633" w14:textId="77777777" w:rsidR="001172CA" w:rsidRDefault="001172CA" w:rsidP="005A4EC0">
      <w:pPr>
        <w:spacing w:after="0" w:line="0" w:lineRule="atLeast"/>
      </w:pPr>
    </w:p>
    <w:p w14:paraId="3E15D554" w14:textId="77777777" w:rsidR="001172CA" w:rsidRDefault="001172CA" w:rsidP="009166FA">
      <w:pPr>
        <w:pStyle w:val="ListParagraph"/>
        <w:numPr>
          <w:ilvl w:val="0"/>
          <w:numId w:val="10"/>
        </w:numPr>
        <w:spacing w:after="0" w:line="0" w:lineRule="atLeast"/>
      </w:pPr>
      <w:r>
        <w:t>Full accountability for the end-to-end sales ledger function</w:t>
      </w:r>
    </w:p>
    <w:p w14:paraId="66A5D732" w14:textId="77777777" w:rsidR="001172CA" w:rsidRDefault="001172CA" w:rsidP="009166FA">
      <w:pPr>
        <w:pStyle w:val="ListParagraph"/>
        <w:numPr>
          <w:ilvl w:val="0"/>
          <w:numId w:val="10"/>
        </w:numPr>
        <w:spacing w:after="0" w:line="0" w:lineRule="atLeast"/>
      </w:pPr>
      <w:r>
        <w:t>Managing the full credit control cycle from invoicing through to collection</w:t>
      </w:r>
    </w:p>
    <w:p w14:paraId="033D97A6" w14:textId="77777777" w:rsidR="001172CA" w:rsidRDefault="001172CA" w:rsidP="009166FA">
      <w:pPr>
        <w:pStyle w:val="ListParagraph"/>
        <w:numPr>
          <w:ilvl w:val="0"/>
          <w:numId w:val="10"/>
        </w:numPr>
        <w:spacing w:after="0" w:line="0" w:lineRule="atLeast"/>
      </w:pPr>
      <w:r>
        <w:t>Setting up and maintaining customer accounts</w:t>
      </w:r>
    </w:p>
    <w:p w14:paraId="6CEF5FCB" w14:textId="77777777" w:rsidR="001172CA" w:rsidRDefault="001172CA" w:rsidP="009166FA">
      <w:pPr>
        <w:pStyle w:val="ListParagraph"/>
        <w:numPr>
          <w:ilvl w:val="0"/>
          <w:numId w:val="10"/>
        </w:numPr>
        <w:spacing w:after="0" w:line="0" w:lineRule="atLeast"/>
      </w:pPr>
      <w:r>
        <w:t>Generating and issuing detailed sales invoices on an ongoing basis</w:t>
      </w:r>
    </w:p>
    <w:p w14:paraId="363ADA32" w14:textId="77777777" w:rsidR="001172CA" w:rsidRDefault="001172CA" w:rsidP="009166FA">
      <w:pPr>
        <w:pStyle w:val="ListParagraph"/>
        <w:numPr>
          <w:ilvl w:val="0"/>
          <w:numId w:val="10"/>
        </w:numPr>
        <w:spacing w:after="0" w:line="0" w:lineRule="atLeast"/>
      </w:pPr>
      <w:r>
        <w:t xml:space="preserve">Allocating customer payments accurately to the ledger </w:t>
      </w:r>
      <w:proofErr w:type="gramStart"/>
      <w:r>
        <w:t>on a daily basis</w:t>
      </w:r>
      <w:proofErr w:type="gramEnd"/>
    </w:p>
    <w:p w14:paraId="0AD18CDB" w14:textId="77777777" w:rsidR="001172CA" w:rsidRDefault="001172CA" w:rsidP="009166FA">
      <w:pPr>
        <w:pStyle w:val="ListParagraph"/>
        <w:numPr>
          <w:ilvl w:val="0"/>
          <w:numId w:val="10"/>
        </w:numPr>
        <w:spacing w:after="0" w:line="0" w:lineRule="atLeast"/>
      </w:pPr>
      <w:r>
        <w:t>Contacting customers by phone and email to follow up on overdue invoices</w:t>
      </w:r>
    </w:p>
    <w:p w14:paraId="083C9D54" w14:textId="0945E4D5" w:rsidR="001172CA" w:rsidRDefault="4D5B8661" w:rsidP="009166FA">
      <w:pPr>
        <w:pStyle w:val="ListParagraph"/>
        <w:numPr>
          <w:ilvl w:val="0"/>
          <w:numId w:val="10"/>
        </w:numPr>
        <w:spacing w:after="0" w:line="0" w:lineRule="atLeast"/>
      </w:pPr>
      <w:r>
        <w:t xml:space="preserve">Maintaining accurate </w:t>
      </w:r>
      <w:r w:rsidR="1FCEC55C">
        <w:t>financial</w:t>
      </w:r>
      <w:r>
        <w:t xml:space="preserve"> records across all income streams</w:t>
      </w:r>
    </w:p>
    <w:p w14:paraId="752C51D3" w14:textId="3B0FA5C1" w:rsidR="001172CA" w:rsidRDefault="62B97DFD" w:rsidP="1831DB2E">
      <w:pPr>
        <w:pStyle w:val="ListParagraph"/>
        <w:numPr>
          <w:ilvl w:val="0"/>
          <w:numId w:val="10"/>
        </w:numPr>
        <w:spacing w:after="0" w:line="0" w:lineRule="atLeast"/>
        <w:rPr>
          <w:rFonts w:ascii="Aptos" w:eastAsia="Aptos" w:hAnsi="Aptos" w:cs="Aptos"/>
        </w:rPr>
      </w:pPr>
      <w:r w:rsidRPr="1831DB2E">
        <w:rPr>
          <w:rFonts w:ascii="Aptos" w:eastAsia="Aptos" w:hAnsi="Aptos" w:cs="Aptos"/>
        </w:rPr>
        <w:t>Preparing weekly reports on income streams, aged debt analysis and collection performance for the Finance Manager</w:t>
      </w:r>
    </w:p>
    <w:p w14:paraId="0F7269D3" w14:textId="714317B6" w:rsidR="001172CA" w:rsidRDefault="62B97DFD" w:rsidP="1831DB2E">
      <w:pPr>
        <w:pStyle w:val="ListParagraph"/>
        <w:numPr>
          <w:ilvl w:val="0"/>
          <w:numId w:val="10"/>
        </w:numPr>
        <w:spacing w:after="0" w:line="0" w:lineRule="atLeast"/>
        <w:rPr>
          <w:rFonts w:ascii="Aptos" w:eastAsia="Aptos" w:hAnsi="Aptos" w:cs="Aptos"/>
        </w:rPr>
      </w:pPr>
      <w:r w:rsidRPr="1831DB2E">
        <w:rPr>
          <w:rFonts w:ascii="Aptos" w:eastAsia="Aptos" w:hAnsi="Aptos" w:cs="Aptos"/>
        </w:rPr>
        <w:t>Building strong working relationships with internal teams and external customers to support efficient workflow</w:t>
      </w:r>
    </w:p>
    <w:p w14:paraId="186C588A" w14:textId="25E23118" w:rsidR="001172CA" w:rsidRDefault="62B97DFD" w:rsidP="1831DB2E">
      <w:pPr>
        <w:pStyle w:val="ListParagraph"/>
        <w:numPr>
          <w:ilvl w:val="0"/>
          <w:numId w:val="10"/>
        </w:numPr>
        <w:spacing w:after="0" w:line="276" w:lineRule="auto"/>
        <w:rPr>
          <w:rFonts w:ascii="Aptos" w:eastAsia="Aptos" w:hAnsi="Aptos" w:cs="Aptos"/>
        </w:rPr>
      </w:pPr>
      <w:r w:rsidRPr="1831DB2E">
        <w:rPr>
          <w:rFonts w:ascii="Aptos" w:eastAsia="Aptos" w:hAnsi="Aptos" w:cs="Aptos"/>
        </w:rPr>
        <w:t>Informing the Finance Manager of all important developments / issues and report on status of Customer accounts on a regular basis</w:t>
      </w:r>
    </w:p>
    <w:p w14:paraId="7F833B76" w14:textId="091ECE64" w:rsidR="00147D0D" w:rsidRDefault="001172CA" w:rsidP="00147D0D">
      <w:pPr>
        <w:pStyle w:val="ListParagraph"/>
        <w:numPr>
          <w:ilvl w:val="0"/>
          <w:numId w:val="10"/>
        </w:numPr>
        <w:spacing w:after="0" w:line="0" w:lineRule="atLeast"/>
      </w:pPr>
      <w:r>
        <w:t>Supporting month end and year end processes within the Finance Team</w:t>
      </w:r>
    </w:p>
    <w:p w14:paraId="00843E82" w14:textId="77777777" w:rsidR="0024724F" w:rsidRDefault="0024724F" w:rsidP="0024724F">
      <w:pPr>
        <w:spacing w:after="0" w:line="0" w:lineRule="atLeast"/>
      </w:pPr>
    </w:p>
    <w:p w14:paraId="7C7A80AA" w14:textId="685A9BC2" w:rsidR="0024724F" w:rsidRPr="0024724F" w:rsidRDefault="0024724F" w:rsidP="0024724F">
      <w:pPr>
        <w:spacing w:after="0" w:line="0" w:lineRule="atLeast"/>
        <w:rPr>
          <w:b/>
          <w:bCs/>
        </w:rPr>
      </w:pPr>
      <w:r w:rsidRPr="0024724F">
        <w:rPr>
          <w:b/>
          <w:bCs/>
        </w:rPr>
        <w:t xml:space="preserve">Please note: The </w:t>
      </w:r>
      <w:r w:rsidR="00330D25">
        <w:rPr>
          <w:b/>
          <w:bCs/>
        </w:rPr>
        <w:t>list of responsibilities</w:t>
      </w:r>
      <w:r w:rsidRPr="0024724F">
        <w:rPr>
          <w:b/>
          <w:bCs/>
        </w:rPr>
        <w:t xml:space="preserve"> is not exhaustive, further details and specifics of tasks and duties will be agreed with the line manager.</w:t>
      </w:r>
    </w:p>
    <w:p w14:paraId="2BCFE69C" w14:textId="77777777" w:rsidR="00147D0D" w:rsidRDefault="00147D0D" w:rsidP="00147D0D">
      <w:pPr>
        <w:spacing w:after="0" w:line="0" w:lineRule="atLeast"/>
      </w:pPr>
    </w:p>
    <w:p w14:paraId="65754C76" w14:textId="556EF352" w:rsidR="00147D0D" w:rsidRDefault="00147D0D" w:rsidP="00147D0D">
      <w:pPr>
        <w:spacing w:after="0" w:line="0" w:lineRule="atLeast"/>
        <w:rPr>
          <w:b/>
          <w:bCs/>
        </w:rPr>
      </w:pPr>
      <w:r w:rsidRPr="00147D0D">
        <w:rPr>
          <w:b/>
          <w:bCs/>
        </w:rPr>
        <w:t xml:space="preserve">Person </w:t>
      </w:r>
      <w:r w:rsidR="00DD4C0D">
        <w:rPr>
          <w:b/>
          <w:bCs/>
        </w:rPr>
        <w:t>S</w:t>
      </w:r>
      <w:r w:rsidRPr="00147D0D">
        <w:rPr>
          <w:b/>
          <w:bCs/>
        </w:rPr>
        <w:t>pecification</w:t>
      </w:r>
    </w:p>
    <w:p w14:paraId="65A9C071" w14:textId="77777777" w:rsidR="00147D0D" w:rsidRPr="00147D0D" w:rsidRDefault="00147D0D" w:rsidP="00147D0D">
      <w:pPr>
        <w:spacing w:after="0" w:line="0" w:lineRule="atLeast"/>
        <w:rPr>
          <w:b/>
          <w:bCs/>
        </w:rPr>
      </w:pPr>
    </w:p>
    <w:p w14:paraId="6238B002" w14:textId="2366F257" w:rsidR="00147D0D" w:rsidRDefault="00147D0D" w:rsidP="00147D0D">
      <w:pPr>
        <w:spacing w:after="0" w:line="0" w:lineRule="atLeast"/>
      </w:pPr>
      <w:r>
        <w:t>Essential:</w:t>
      </w:r>
    </w:p>
    <w:p w14:paraId="6E944087" w14:textId="77777777" w:rsidR="00147D0D" w:rsidRPr="00147D0D" w:rsidRDefault="00147D0D" w:rsidP="00147D0D">
      <w:pPr>
        <w:numPr>
          <w:ilvl w:val="0"/>
          <w:numId w:val="5"/>
        </w:numPr>
        <w:spacing w:after="0" w:line="0" w:lineRule="atLeast"/>
      </w:pPr>
      <w:r w:rsidRPr="00147D0D">
        <w:t xml:space="preserve">Experience managing the full credit control cycle (invoicing through to collection) </w:t>
      </w:r>
    </w:p>
    <w:p w14:paraId="68DE13E5" w14:textId="4430B7D0" w:rsidR="00147D0D" w:rsidRPr="00147D0D" w:rsidRDefault="609B299D" w:rsidP="00147D0D">
      <w:pPr>
        <w:numPr>
          <w:ilvl w:val="0"/>
          <w:numId w:val="18"/>
        </w:numPr>
        <w:spacing w:after="0" w:line="0" w:lineRule="atLeast"/>
      </w:pPr>
      <w:r>
        <w:t xml:space="preserve">Strong </w:t>
      </w:r>
      <w:r w:rsidR="2E07B71D" w:rsidRPr="1831DB2E">
        <w:t xml:space="preserve">professional </w:t>
      </w:r>
      <w:r w:rsidRPr="1831DB2E">
        <w:t>co</w:t>
      </w:r>
      <w:r>
        <w:t xml:space="preserve">mmunication skills, with the ability to confidently liaise with customers </w:t>
      </w:r>
    </w:p>
    <w:p w14:paraId="15DB3B9E" w14:textId="77777777" w:rsidR="00147D0D" w:rsidRPr="00147D0D" w:rsidRDefault="00147D0D" w:rsidP="00147D0D">
      <w:pPr>
        <w:numPr>
          <w:ilvl w:val="0"/>
          <w:numId w:val="18"/>
        </w:numPr>
        <w:spacing w:after="0" w:line="0" w:lineRule="atLeast"/>
      </w:pPr>
      <w:r w:rsidRPr="00147D0D">
        <w:t xml:space="preserve">Ability to identify and address overdue or problem accounts at an early stage </w:t>
      </w:r>
    </w:p>
    <w:p w14:paraId="168AD353" w14:textId="77777777" w:rsidR="00147D0D" w:rsidRPr="00147D0D" w:rsidRDefault="00147D0D" w:rsidP="00147D0D">
      <w:pPr>
        <w:numPr>
          <w:ilvl w:val="0"/>
          <w:numId w:val="18"/>
        </w:numPr>
        <w:spacing w:after="0" w:line="0" w:lineRule="atLeast"/>
      </w:pPr>
      <w:r w:rsidRPr="00147D0D">
        <w:t xml:space="preserve">Good working knowledge of finance systems and Microsoft Office packages (particularly Excel) </w:t>
      </w:r>
    </w:p>
    <w:p w14:paraId="66D9D019" w14:textId="77777777" w:rsidR="00147D0D" w:rsidRPr="00147D0D" w:rsidRDefault="00147D0D" w:rsidP="00147D0D">
      <w:pPr>
        <w:numPr>
          <w:ilvl w:val="0"/>
          <w:numId w:val="18"/>
        </w:numPr>
        <w:spacing w:after="0" w:line="0" w:lineRule="atLeast"/>
      </w:pPr>
      <w:r w:rsidRPr="00147D0D">
        <w:t xml:space="preserve">Strong attention to detail and accuracy in financial processing </w:t>
      </w:r>
    </w:p>
    <w:p w14:paraId="26A0B44E" w14:textId="77777777" w:rsidR="00147D0D" w:rsidRPr="00147D0D" w:rsidRDefault="00147D0D" w:rsidP="00147D0D">
      <w:pPr>
        <w:numPr>
          <w:ilvl w:val="0"/>
          <w:numId w:val="38"/>
        </w:numPr>
        <w:spacing w:after="0" w:line="0" w:lineRule="atLeast"/>
      </w:pPr>
      <w:r w:rsidRPr="00147D0D">
        <w:t xml:space="preserve">Proactive and solution-focused approach to problem solving </w:t>
      </w:r>
    </w:p>
    <w:p w14:paraId="28B63293" w14:textId="08C567E6" w:rsidR="3715730B" w:rsidRDefault="4C6800A3" w:rsidP="1831DB2E">
      <w:pPr>
        <w:numPr>
          <w:ilvl w:val="0"/>
          <w:numId w:val="38"/>
        </w:numPr>
        <w:spacing w:after="0" w:line="0" w:lineRule="atLeast"/>
        <w:rPr>
          <w:rFonts w:ascii="Aptos" w:eastAsia="Aptos" w:hAnsi="Aptos" w:cs="Aptos"/>
        </w:rPr>
      </w:pPr>
      <w:r w:rsidRPr="1831DB2E">
        <w:rPr>
          <w:rFonts w:ascii="Aptos" w:eastAsia="Aptos" w:hAnsi="Aptos" w:cs="Aptos"/>
        </w:rPr>
        <w:t>Confidence working independently while being a supportive team player</w:t>
      </w:r>
    </w:p>
    <w:p w14:paraId="2FA1582A" w14:textId="4D7A5BBE" w:rsidR="4B7CCAD3" w:rsidRDefault="4C6800A3" w:rsidP="1831DB2E">
      <w:pPr>
        <w:numPr>
          <w:ilvl w:val="0"/>
          <w:numId w:val="38"/>
        </w:numPr>
        <w:spacing w:after="0" w:line="0" w:lineRule="atLeast"/>
        <w:rPr>
          <w:rFonts w:ascii="Aptos" w:eastAsia="Aptos" w:hAnsi="Aptos" w:cs="Aptos"/>
        </w:rPr>
      </w:pPr>
      <w:r w:rsidRPr="1831DB2E">
        <w:rPr>
          <w:rFonts w:ascii="Aptos" w:eastAsia="Aptos" w:hAnsi="Aptos" w:cs="Aptos"/>
        </w:rPr>
        <w:t>A commercial mindset, positive attitude and a proactive approach to solving problems</w:t>
      </w:r>
    </w:p>
    <w:p w14:paraId="4F532EA1" w14:textId="1FE46FBD" w:rsidR="00147D0D" w:rsidRPr="00147D0D" w:rsidRDefault="00147D0D" w:rsidP="1831DB2E">
      <w:pPr>
        <w:spacing w:after="0" w:line="0" w:lineRule="atLeast"/>
        <w:rPr>
          <w:rFonts w:ascii="Aptos" w:eastAsia="Aptos" w:hAnsi="Aptos" w:cs="Aptos"/>
          <w:color w:val="00B050"/>
        </w:rPr>
      </w:pPr>
    </w:p>
    <w:p w14:paraId="27E40289" w14:textId="77777777" w:rsidR="00147D0D" w:rsidRDefault="00147D0D" w:rsidP="00147D0D">
      <w:pPr>
        <w:spacing w:after="0" w:line="0" w:lineRule="atLeast"/>
      </w:pPr>
      <w:r>
        <w:t>Desirable:</w:t>
      </w:r>
    </w:p>
    <w:p w14:paraId="5B8AA9B4" w14:textId="4BE5EDC8" w:rsidR="00147D0D" w:rsidRPr="00147D0D" w:rsidRDefault="00147D0D" w:rsidP="00147D0D">
      <w:pPr>
        <w:pStyle w:val="ListParagraph"/>
        <w:numPr>
          <w:ilvl w:val="0"/>
          <w:numId w:val="30"/>
        </w:numPr>
        <w:tabs>
          <w:tab w:val="num" w:pos="720"/>
        </w:tabs>
        <w:spacing w:after="0" w:line="0" w:lineRule="atLeast"/>
      </w:pPr>
      <w:r w:rsidRPr="00147D0D">
        <w:t xml:space="preserve">Experience working within a charity or not-for-profit organisation </w:t>
      </w:r>
    </w:p>
    <w:p w14:paraId="719D5719" w14:textId="77777777" w:rsidR="00147D0D" w:rsidRPr="00147D0D" w:rsidRDefault="00147D0D" w:rsidP="00147D0D">
      <w:pPr>
        <w:pStyle w:val="ListParagraph"/>
        <w:numPr>
          <w:ilvl w:val="0"/>
          <w:numId w:val="30"/>
        </w:numPr>
        <w:spacing w:after="0" w:line="0" w:lineRule="atLeast"/>
      </w:pPr>
      <w:r w:rsidRPr="00147D0D">
        <w:t xml:space="preserve">Experience working as the sole Credit Controller or in a standalone role </w:t>
      </w:r>
    </w:p>
    <w:p w14:paraId="1EB6D161" w14:textId="77777777" w:rsidR="00147D0D" w:rsidRPr="00147D0D" w:rsidRDefault="00147D0D" w:rsidP="00147D0D">
      <w:pPr>
        <w:pStyle w:val="ListParagraph"/>
        <w:numPr>
          <w:ilvl w:val="0"/>
          <w:numId w:val="30"/>
        </w:numPr>
        <w:spacing w:after="0" w:line="0" w:lineRule="atLeast"/>
      </w:pPr>
      <w:r w:rsidRPr="00147D0D">
        <w:t xml:space="preserve">British Sign Language (BSL) skills or willingness to learn </w:t>
      </w:r>
    </w:p>
    <w:p w14:paraId="0BF62A98" w14:textId="77777777" w:rsidR="009166FA" w:rsidRPr="009166FA" w:rsidRDefault="009166FA" w:rsidP="005A4EC0">
      <w:pPr>
        <w:spacing w:after="0" w:line="0" w:lineRule="atLeast"/>
        <w:rPr>
          <w:b/>
          <w:bCs/>
        </w:rPr>
      </w:pPr>
    </w:p>
    <w:p w14:paraId="3E03D837" w14:textId="77777777" w:rsidR="001172CA" w:rsidRPr="009166FA" w:rsidRDefault="001172CA" w:rsidP="005A4EC0">
      <w:pPr>
        <w:spacing w:after="0" w:line="0" w:lineRule="atLeast"/>
        <w:rPr>
          <w:b/>
          <w:bCs/>
        </w:rPr>
      </w:pPr>
      <w:r w:rsidRPr="009166FA">
        <w:rPr>
          <w:b/>
          <w:bCs/>
        </w:rPr>
        <w:t>What’s on offer?</w:t>
      </w:r>
    </w:p>
    <w:p w14:paraId="5933236B" w14:textId="77777777" w:rsidR="009166FA" w:rsidRDefault="009166FA" w:rsidP="005A4EC0">
      <w:pPr>
        <w:spacing w:after="0" w:line="0" w:lineRule="atLeast"/>
      </w:pPr>
    </w:p>
    <w:p w14:paraId="2BCB0E7B" w14:textId="77777777" w:rsidR="001172CA" w:rsidRDefault="001172CA" w:rsidP="009166FA">
      <w:pPr>
        <w:pStyle w:val="ListParagraph"/>
        <w:numPr>
          <w:ilvl w:val="0"/>
          <w:numId w:val="11"/>
        </w:numPr>
        <w:spacing w:after="0" w:line="0" w:lineRule="atLeast"/>
      </w:pPr>
      <w:r>
        <w:t>Occupational pension scheme with employer contributions of 6%</w:t>
      </w:r>
    </w:p>
    <w:p w14:paraId="27F75A8E" w14:textId="3C488C90" w:rsidR="001172CA" w:rsidRDefault="001172CA" w:rsidP="009166FA">
      <w:pPr>
        <w:pStyle w:val="ListParagraph"/>
        <w:numPr>
          <w:ilvl w:val="0"/>
          <w:numId w:val="11"/>
        </w:numPr>
        <w:spacing w:after="0" w:line="0" w:lineRule="atLeast"/>
      </w:pPr>
      <w:r>
        <w:t>32 days leave pro rata (</w:t>
      </w:r>
      <w:proofErr w:type="spellStart"/>
      <w:r>
        <w:t>inc</w:t>
      </w:r>
      <w:proofErr w:type="spellEnd"/>
      <w:r>
        <w:t xml:space="preserve"> bank holidays) </w:t>
      </w:r>
    </w:p>
    <w:p w14:paraId="5759B334" w14:textId="77777777" w:rsidR="001172CA" w:rsidRDefault="001172CA" w:rsidP="009166FA">
      <w:pPr>
        <w:pStyle w:val="ListParagraph"/>
        <w:numPr>
          <w:ilvl w:val="0"/>
          <w:numId w:val="11"/>
        </w:numPr>
        <w:spacing w:after="0" w:line="0" w:lineRule="atLeast"/>
      </w:pPr>
      <w:r>
        <w:lastRenderedPageBreak/>
        <w:t>24/7 access to an Employee Assistance Programme provided by Health Assured</w:t>
      </w:r>
    </w:p>
    <w:p w14:paraId="2F9FEE0A" w14:textId="77777777" w:rsidR="00330D25" w:rsidRDefault="00330D25" w:rsidP="00330D25">
      <w:pPr>
        <w:pStyle w:val="ListParagraph"/>
        <w:spacing w:after="0" w:line="0" w:lineRule="atLeast"/>
      </w:pPr>
    </w:p>
    <w:p w14:paraId="273CC5E2" w14:textId="77777777" w:rsidR="001172CA" w:rsidRDefault="001172CA" w:rsidP="009166FA">
      <w:pPr>
        <w:pStyle w:val="ListParagraph"/>
        <w:numPr>
          <w:ilvl w:val="0"/>
          <w:numId w:val="11"/>
        </w:numPr>
        <w:spacing w:after="0" w:line="0" w:lineRule="atLeast"/>
      </w:pPr>
      <w:r>
        <w:t>In-house Mental Health First Aiders</w:t>
      </w:r>
    </w:p>
    <w:p w14:paraId="61802978" w14:textId="77777777" w:rsidR="001172CA" w:rsidRDefault="001172CA" w:rsidP="009166FA">
      <w:pPr>
        <w:pStyle w:val="ListParagraph"/>
        <w:numPr>
          <w:ilvl w:val="0"/>
          <w:numId w:val="11"/>
        </w:numPr>
        <w:spacing w:after="0" w:line="0" w:lineRule="atLeast"/>
      </w:pPr>
      <w:r>
        <w:t>Access to the Cycle to Work Scheme and IT Voucher Scheme</w:t>
      </w:r>
    </w:p>
    <w:p w14:paraId="16ACFD48" w14:textId="0CC3CD8B" w:rsidR="001172CA" w:rsidRDefault="001172CA" w:rsidP="009166FA">
      <w:pPr>
        <w:pStyle w:val="ListParagraph"/>
        <w:numPr>
          <w:ilvl w:val="0"/>
          <w:numId w:val="11"/>
        </w:numPr>
        <w:spacing w:after="0" w:line="0" w:lineRule="atLeast"/>
      </w:pPr>
      <w:r>
        <w:t>Ongoing support for learning and development through our PDR process</w:t>
      </w:r>
    </w:p>
    <w:p w14:paraId="0B851C6F" w14:textId="268FDCFF" w:rsidR="00BC1044" w:rsidRDefault="00BC1044" w:rsidP="009166FA">
      <w:pPr>
        <w:pStyle w:val="ListParagraph"/>
        <w:numPr>
          <w:ilvl w:val="0"/>
          <w:numId w:val="11"/>
        </w:numPr>
        <w:spacing w:after="0" w:line="0" w:lineRule="atLeast"/>
      </w:pPr>
      <w:r>
        <w:t>Death in service benefit</w:t>
      </w:r>
    </w:p>
    <w:p w14:paraId="2E86075C" w14:textId="5F8505D0" w:rsidR="00BC1044" w:rsidRPr="00E078BF" w:rsidRDefault="00BC1044" w:rsidP="009166FA">
      <w:pPr>
        <w:pStyle w:val="ListParagraph"/>
        <w:numPr>
          <w:ilvl w:val="0"/>
          <w:numId w:val="11"/>
        </w:numPr>
        <w:spacing w:after="0" w:line="0" w:lineRule="atLeast"/>
      </w:pPr>
      <w:r>
        <w:t>BSL training</w:t>
      </w:r>
    </w:p>
    <w:sectPr w:rsidR="00BC1044" w:rsidRPr="00E078B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124E" w14:textId="77777777" w:rsidR="00346014" w:rsidRDefault="00346014" w:rsidP="00F3300F">
      <w:pPr>
        <w:spacing w:after="0" w:line="240" w:lineRule="auto"/>
      </w:pPr>
      <w:r>
        <w:separator/>
      </w:r>
    </w:p>
  </w:endnote>
  <w:endnote w:type="continuationSeparator" w:id="0">
    <w:p w14:paraId="2423A874" w14:textId="77777777" w:rsidR="00346014" w:rsidRDefault="00346014" w:rsidP="00F3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96C9824" w14:paraId="7FC2D67C" w14:textId="77777777" w:rsidTr="096C9824">
      <w:trPr>
        <w:trHeight w:val="300"/>
      </w:trPr>
      <w:tc>
        <w:tcPr>
          <w:tcW w:w="3005" w:type="dxa"/>
        </w:tcPr>
        <w:p w14:paraId="1CCEC59B" w14:textId="128D5D1B" w:rsidR="096C9824" w:rsidRDefault="096C9824" w:rsidP="096C9824">
          <w:pPr>
            <w:pStyle w:val="Header"/>
            <w:ind w:left="-115"/>
          </w:pPr>
        </w:p>
      </w:tc>
      <w:tc>
        <w:tcPr>
          <w:tcW w:w="3005" w:type="dxa"/>
        </w:tcPr>
        <w:p w14:paraId="1CC0DFF1" w14:textId="6FC19315" w:rsidR="096C9824" w:rsidRDefault="096C9824" w:rsidP="096C9824">
          <w:pPr>
            <w:pStyle w:val="Header"/>
            <w:jc w:val="center"/>
          </w:pPr>
        </w:p>
      </w:tc>
      <w:tc>
        <w:tcPr>
          <w:tcW w:w="3005" w:type="dxa"/>
        </w:tcPr>
        <w:p w14:paraId="78570187" w14:textId="1FBF0A68" w:rsidR="096C9824" w:rsidRDefault="096C9824" w:rsidP="096C9824">
          <w:pPr>
            <w:pStyle w:val="Header"/>
            <w:ind w:right="-115"/>
            <w:jc w:val="right"/>
          </w:pPr>
        </w:p>
      </w:tc>
    </w:tr>
  </w:tbl>
  <w:p w14:paraId="46A209C1" w14:textId="06823611" w:rsidR="096C9824" w:rsidRDefault="096C9824" w:rsidP="096C9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2873" w14:textId="77777777" w:rsidR="00346014" w:rsidRDefault="00346014" w:rsidP="00F3300F">
      <w:pPr>
        <w:spacing w:after="0" w:line="240" w:lineRule="auto"/>
      </w:pPr>
      <w:r>
        <w:separator/>
      </w:r>
    </w:p>
  </w:footnote>
  <w:footnote w:type="continuationSeparator" w:id="0">
    <w:p w14:paraId="132CD09C" w14:textId="77777777" w:rsidR="00346014" w:rsidRDefault="00346014" w:rsidP="00F33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C495" w14:textId="352C6448" w:rsidR="00F3300F" w:rsidRDefault="00F3300F">
    <w:pPr>
      <w:pStyle w:val="Header"/>
    </w:pPr>
    <w:r>
      <w:rPr>
        <w:noProof/>
      </w:rPr>
      <w:drawing>
        <wp:anchor distT="0" distB="0" distL="114300" distR="114300" simplePos="0" relativeHeight="251659264" behindDoc="1" locked="0" layoutInCell="1" allowOverlap="1" wp14:anchorId="030FEE2F" wp14:editId="479620CD">
          <wp:simplePos x="0" y="0"/>
          <wp:positionH relativeFrom="column">
            <wp:posOffset>-923925</wp:posOffset>
          </wp:positionH>
          <wp:positionV relativeFrom="paragraph">
            <wp:posOffset>-457200</wp:posOffset>
          </wp:positionV>
          <wp:extent cx="7598979" cy="10657754"/>
          <wp:effectExtent l="0" t="0" r="2540" b="0"/>
          <wp:wrapNone/>
          <wp:docPr id="2" name="Picture 2" descr="Background pattern&#10;&#10;Description automatically generated with low confidence">
            <a:extLst xmlns:a="http://schemas.openxmlformats.org/drawingml/2006/main">
              <a:ext uri="{FF2B5EF4-FFF2-40B4-BE49-F238E27FC236}">
                <a16:creationId xmlns:a16="http://schemas.microsoft.com/office/drawing/2014/main" id="{FDDDE21B-5AA3-4C06-94A0-5DA376B5C8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8979" cy="106577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427"/>
    <w:multiLevelType w:val="multilevel"/>
    <w:tmpl w:val="FBAA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D7F2C"/>
    <w:multiLevelType w:val="hybridMultilevel"/>
    <w:tmpl w:val="2E2E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14CE0"/>
    <w:multiLevelType w:val="multilevel"/>
    <w:tmpl w:val="DCC8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053CB"/>
    <w:multiLevelType w:val="multilevel"/>
    <w:tmpl w:val="D972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42FEA"/>
    <w:multiLevelType w:val="hybridMultilevel"/>
    <w:tmpl w:val="9DA2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77FD"/>
    <w:multiLevelType w:val="multilevel"/>
    <w:tmpl w:val="DD9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E6E2D"/>
    <w:multiLevelType w:val="multilevel"/>
    <w:tmpl w:val="0188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C1BA3"/>
    <w:multiLevelType w:val="multilevel"/>
    <w:tmpl w:val="DED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01D50"/>
    <w:multiLevelType w:val="multilevel"/>
    <w:tmpl w:val="86F2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A6EAC"/>
    <w:multiLevelType w:val="multilevel"/>
    <w:tmpl w:val="0F3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060D8"/>
    <w:multiLevelType w:val="multilevel"/>
    <w:tmpl w:val="F5BA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477AF"/>
    <w:multiLevelType w:val="multilevel"/>
    <w:tmpl w:val="8104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84FEC"/>
    <w:multiLevelType w:val="multilevel"/>
    <w:tmpl w:val="9F44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CA674"/>
    <w:multiLevelType w:val="hybridMultilevel"/>
    <w:tmpl w:val="DE54DA10"/>
    <w:lvl w:ilvl="0" w:tplc="1B702172">
      <w:start w:val="1"/>
      <w:numFmt w:val="bullet"/>
      <w:lvlText w:val=""/>
      <w:lvlJc w:val="left"/>
      <w:pPr>
        <w:ind w:left="720" w:hanging="360"/>
      </w:pPr>
      <w:rPr>
        <w:rFonts w:ascii="Symbol" w:hAnsi="Symbol" w:hint="default"/>
      </w:rPr>
    </w:lvl>
    <w:lvl w:ilvl="1" w:tplc="7CA8BA78">
      <w:start w:val="1"/>
      <w:numFmt w:val="bullet"/>
      <w:lvlText w:val="o"/>
      <w:lvlJc w:val="left"/>
      <w:pPr>
        <w:ind w:left="1440" w:hanging="360"/>
      </w:pPr>
      <w:rPr>
        <w:rFonts w:ascii="Courier New" w:hAnsi="Courier New" w:hint="default"/>
      </w:rPr>
    </w:lvl>
    <w:lvl w:ilvl="2" w:tplc="FD404012">
      <w:start w:val="1"/>
      <w:numFmt w:val="bullet"/>
      <w:lvlText w:val=""/>
      <w:lvlJc w:val="left"/>
      <w:pPr>
        <w:ind w:left="2160" w:hanging="360"/>
      </w:pPr>
      <w:rPr>
        <w:rFonts w:ascii="Wingdings" w:hAnsi="Wingdings" w:hint="default"/>
      </w:rPr>
    </w:lvl>
    <w:lvl w:ilvl="3" w:tplc="73FE5FA8">
      <w:start w:val="1"/>
      <w:numFmt w:val="bullet"/>
      <w:lvlText w:val=""/>
      <w:lvlJc w:val="left"/>
      <w:pPr>
        <w:ind w:left="2880" w:hanging="360"/>
      </w:pPr>
      <w:rPr>
        <w:rFonts w:ascii="Symbol" w:hAnsi="Symbol" w:hint="default"/>
      </w:rPr>
    </w:lvl>
    <w:lvl w:ilvl="4" w:tplc="35B011C4">
      <w:start w:val="1"/>
      <w:numFmt w:val="bullet"/>
      <w:lvlText w:val="o"/>
      <w:lvlJc w:val="left"/>
      <w:pPr>
        <w:ind w:left="3600" w:hanging="360"/>
      </w:pPr>
      <w:rPr>
        <w:rFonts w:ascii="Courier New" w:hAnsi="Courier New" w:hint="default"/>
      </w:rPr>
    </w:lvl>
    <w:lvl w:ilvl="5" w:tplc="FA683118">
      <w:start w:val="1"/>
      <w:numFmt w:val="bullet"/>
      <w:lvlText w:val=""/>
      <w:lvlJc w:val="left"/>
      <w:pPr>
        <w:ind w:left="4320" w:hanging="360"/>
      </w:pPr>
      <w:rPr>
        <w:rFonts w:ascii="Wingdings" w:hAnsi="Wingdings" w:hint="default"/>
      </w:rPr>
    </w:lvl>
    <w:lvl w:ilvl="6" w:tplc="E312E280">
      <w:start w:val="1"/>
      <w:numFmt w:val="bullet"/>
      <w:lvlText w:val=""/>
      <w:lvlJc w:val="left"/>
      <w:pPr>
        <w:ind w:left="5040" w:hanging="360"/>
      </w:pPr>
      <w:rPr>
        <w:rFonts w:ascii="Symbol" w:hAnsi="Symbol" w:hint="default"/>
      </w:rPr>
    </w:lvl>
    <w:lvl w:ilvl="7" w:tplc="D25A6AB8">
      <w:start w:val="1"/>
      <w:numFmt w:val="bullet"/>
      <w:lvlText w:val="o"/>
      <w:lvlJc w:val="left"/>
      <w:pPr>
        <w:ind w:left="5760" w:hanging="360"/>
      </w:pPr>
      <w:rPr>
        <w:rFonts w:ascii="Courier New" w:hAnsi="Courier New" w:hint="default"/>
      </w:rPr>
    </w:lvl>
    <w:lvl w:ilvl="8" w:tplc="6F0C7F64">
      <w:start w:val="1"/>
      <w:numFmt w:val="bullet"/>
      <w:lvlText w:val=""/>
      <w:lvlJc w:val="left"/>
      <w:pPr>
        <w:ind w:left="6480" w:hanging="360"/>
      </w:pPr>
      <w:rPr>
        <w:rFonts w:ascii="Wingdings" w:hAnsi="Wingdings" w:hint="default"/>
      </w:rPr>
    </w:lvl>
  </w:abstractNum>
  <w:abstractNum w:abstractNumId="14" w15:restartNumberingAfterBreak="0">
    <w:nsid w:val="241B530E"/>
    <w:multiLevelType w:val="multilevel"/>
    <w:tmpl w:val="0ACC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24FC5"/>
    <w:multiLevelType w:val="multilevel"/>
    <w:tmpl w:val="F86A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E56FD"/>
    <w:multiLevelType w:val="hybridMultilevel"/>
    <w:tmpl w:val="082CEC70"/>
    <w:lvl w:ilvl="0" w:tplc="19541A22">
      <w:start w:val="1"/>
      <w:numFmt w:val="bullet"/>
      <w:lvlText w:val=""/>
      <w:lvlJc w:val="left"/>
      <w:pPr>
        <w:ind w:left="720" w:hanging="360"/>
      </w:pPr>
      <w:rPr>
        <w:rFonts w:ascii="Symbol" w:hAnsi="Symbol" w:hint="default"/>
      </w:rPr>
    </w:lvl>
    <w:lvl w:ilvl="1" w:tplc="F5FAFF22">
      <w:start w:val="1"/>
      <w:numFmt w:val="bullet"/>
      <w:lvlText w:val="o"/>
      <w:lvlJc w:val="left"/>
      <w:pPr>
        <w:ind w:left="1440" w:hanging="360"/>
      </w:pPr>
      <w:rPr>
        <w:rFonts w:ascii="Courier New" w:hAnsi="Courier New" w:hint="default"/>
      </w:rPr>
    </w:lvl>
    <w:lvl w:ilvl="2" w:tplc="4724C352">
      <w:start w:val="1"/>
      <w:numFmt w:val="bullet"/>
      <w:lvlText w:val=""/>
      <w:lvlJc w:val="left"/>
      <w:pPr>
        <w:ind w:left="2160" w:hanging="360"/>
      </w:pPr>
      <w:rPr>
        <w:rFonts w:ascii="Wingdings" w:hAnsi="Wingdings" w:hint="default"/>
      </w:rPr>
    </w:lvl>
    <w:lvl w:ilvl="3" w:tplc="CDE41CA6">
      <w:start w:val="1"/>
      <w:numFmt w:val="bullet"/>
      <w:lvlText w:val=""/>
      <w:lvlJc w:val="left"/>
      <w:pPr>
        <w:ind w:left="2880" w:hanging="360"/>
      </w:pPr>
      <w:rPr>
        <w:rFonts w:ascii="Symbol" w:hAnsi="Symbol" w:hint="default"/>
      </w:rPr>
    </w:lvl>
    <w:lvl w:ilvl="4" w:tplc="72742B0E">
      <w:start w:val="1"/>
      <w:numFmt w:val="bullet"/>
      <w:lvlText w:val="o"/>
      <w:lvlJc w:val="left"/>
      <w:pPr>
        <w:ind w:left="3600" w:hanging="360"/>
      </w:pPr>
      <w:rPr>
        <w:rFonts w:ascii="Courier New" w:hAnsi="Courier New" w:hint="default"/>
      </w:rPr>
    </w:lvl>
    <w:lvl w:ilvl="5" w:tplc="10981936">
      <w:start w:val="1"/>
      <w:numFmt w:val="bullet"/>
      <w:lvlText w:val=""/>
      <w:lvlJc w:val="left"/>
      <w:pPr>
        <w:ind w:left="4320" w:hanging="360"/>
      </w:pPr>
      <w:rPr>
        <w:rFonts w:ascii="Wingdings" w:hAnsi="Wingdings" w:hint="default"/>
      </w:rPr>
    </w:lvl>
    <w:lvl w:ilvl="6" w:tplc="AF387FCA">
      <w:start w:val="1"/>
      <w:numFmt w:val="bullet"/>
      <w:lvlText w:val=""/>
      <w:lvlJc w:val="left"/>
      <w:pPr>
        <w:ind w:left="5040" w:hanging="360"/>
      </w:pPr>
      <w:rPr>
        <w:rFonts w:ascii="Symbol" w:hAnsi="Symbol" w:hint="default"/>
      </w:rPr>
    </w:lvl>
    <w:lvl w:ilvl="7" w:tplc="E68AD238">
      <w:start w:val="1"/>
      <w:numFmt w:val="bullet"/>
      <w:lvlText w:val="o"/>
      <w:lvlJc w:val="left"/>
      <w:pPr>
        <w:ind w:left="5760" w:hanging="360"/>
      </w:pPr>
      <w:rPr>
        <w:rFonts w:ascii="Courier New" w:hAnsi="Courier New" w:hint="default"/>
      </w:rPr>
    </w:lvl>
    <w:lvl w:ilvl="8" w:tplc="5582B802">
      <w:start w:val="1"/>
      <w:numFmt w:val="bullet"/>
      <w:lvlText w:val=""/>
      <w:lvlJc w:val="left"/>
      <w:pPr>
        <w:ind w:left="6480" w:hanging="360"/>
      </w:pPr>
      <w:rPr>
        <w:rFonts w:ascii="Wingdings" w:hAnsi="Wingdings" w:hint="default"/>
      </w:rPr>
    </w:lvl>
  </w:abstractNum>
  <w:abstractNum w:abstractNumId="17" w15:restartNumberingAfterBreak="0">
    <w:nsid w:val="34FB645D"/>
    <w:multiLevelType w:val="hybridMultilevel"/>
    <w:tmpl w:val="C4605064"/>
    <w:lvl w:ilvl="0" w:tplc="9B0A704E">
      <w:start w:val="1"/>
      <w:numFmt w:val="bullet"/>
      <w:lvlText w:val=""/>
      <w:lvlJc w:val="left"/>
      <w:pPr>
        <w:ind w:left="720" w:hanging="360"/>
      </w:pPr>
      <w:rPr>
        <w:rFonts w:ascii="Symbol" w:hAnsi="Symbol" w:hint="default"/>
      </w:rPr>
    </w:lvl>
    <w:lvl w:ilvl="1" w:tplc="FC643864">
      <w:start w:val="1"/>
      <w:numFmt w:val="bullet"/>
      <w:lvlText w:val="o"/>
      <w:lvlJc w:val="left"/>
      <w:pPr>
        <w:ind w:left="1440" w:hanging="360"/>
      </w:pPr>
      <w:rPr>
        <w:rFonts w:ascii="Courier New" w:hAnsi="Courier New" w:hint="default"/>
      </w:rPr>
    </w:lvl>
    <w:lvl w:ilvl="2" w:tplc="C4601D46">
      <w:start w:val="1"/>
      <w:numFmt w:val="bullet"/>
      <w:lvlText w:val=""/>
      <w:lvlJc w:val="left"/>
      <w:pPr>
        <w:ind w:left="2160" w:hanging="360"/>
      </w:pPr>
      <w:rPr>
        <w:rFonts w:ascii="Wingdings" w:hAnsi="Wingdings" w:hint="default"/>
      </w:rPr>
    </w:lvl>
    <w:lvl w:ilvl="3" w:tplc="7DAEEB42">
      <w:start w:val="1"/>
      <w:numFmt w:val="bullet"/>
      <w:lvlText w:val=""/>
      <w:lvlJc w:val="left"/>
      <w:pPr>
        <w:ind w:left="2880" w:hanging="360"/>
      </w:pPr>
      <w:rPr>
        <w:rFonts w:ascii="Symbol" w:hAnsi="Symbol" w:hint="default"/>
      </w:rPr>
    </w:lvl>
    <w:lvl w:ilvl="4" w:tplc="FFD8CB58">
      <w:start w:val="1"/>
      <w:numFmt w:val="bullet"/>
      <w:lvlText w:val="o"/>
      <w:lvlJc w:val="left"/>
      <w:pPr>
        <w:ind w:left="3600" w:hanging="360"/>
      </w:pPr>
      <w:rPr>
        <w:rFonts w:ascii="Courier New" w:hAnsi="Courier New" w:hint="default"/>
      </w:rPr>
    </w:lvl>
    <w:lvl w:ilvl="5" w:tplc="7AF6C3CA">
      <w:start w:val="1"/>
      <w:numFmt w:val="bullet"/>
      <w:lvlText w:val=""/>
      <w:lvlJc w:val="left"/>
      <w:pPr>
        <w:ind w:left="4320" w:hanging="360"/>
      </w:pPr>
      <w:rPr>
        <w:rFonts w:ascii="Wingdings" w:hAnsi="Wingdings" w:hint="default"/>
      </w:rPr>
    </w:lvl>
    <w:lvl w:ilvl="6" w:tplc="AA96EA9A">
      <w:start w:val="1"/>
      <w:numFmt w:val="bullet"/>
      <w:lvlText w:val=""/>
      <w:lvlJc w:val="left"/>
      <w:pPr>
        <w:ind w:left="5040" w:hanging="360"/>
      </w:pPr>
      <w:rPr>
        <w:rFonts w:ascii="Symbol" w:hAnsi="Symbol" w:hint="default"/>
      </w:rPr>
    </w:lvl>
    <w:lvl w:ilvl="7" w:tplc="DB0A91FE">
      <w:start w:val="1"/>
      <w:numFmt w:val="bullet"/>
      <w:lvlText w:val="o"/>
      <w:lvlJc w:val="left"/>
      <w:pPr>
        <w:ind w:left="5760" w:hanging="360"/>
      </w:pPr>
      <w:rPr>
        <w:rFonts w:ascii="Courier New" w:hAnsi="Courier New" w:hint="default"/>
      </w:rPr>
    </w:lvl>
    <w:lvl w:ilvl="8" w:tplc="2B9AFABA">
      <w:start w:val="1"/>
      <w:numFmt w:val="bullet"/>
      <w:lvlText w:val=""/>
      <w:lvlJc w:val="left"/>
      <w:pPr>
        <w:ind w:left="6480" w:hanging="360"/>
      </w:pPr>
      <w:rPr>
        <w:rFonts w:ascii="Wingdings" w:hAnsi="Wingdings" w:hint="default"/>
      </w:rPr>
    </w:lvl>
  </w:abstractNum>
  <w:abstractNum w:abstractNumId="18" w15:restartNumberingAfterBreak="0">
    <w:nsid w:val="3763020D"/>
    <w:multiLevelType w:val="multilevel"/>
    <w:tmpl w:val="D8EA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E27372"/>
    <w:multiLevelType w:val="multilevel"/>
    <w:tmpl w:val="5886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48B1D"/>
    <w:multiLevelType w:val="hybridMultilevel"/>
    <w:tmpl w:val="82DC9920"/>
    <w:lvl w:ilvl="0" w:tplc="EFD0A610">
      <w:start w:val="1"/>
      <w:numFmt w:val="bullet"/>
      <w:lvlText w:val=""/>
      <w:lvlJc w:val="left"/>
      <w:pPr>
        <w:ind w:left="720" w:hanging="360"/>
      </w:pPr>
      <w:rPr>
        <w:rFonts w:ascii="Symbol" w:hAnsi="Symbol" w:hint="default"/>
      </w:rPr>
    </w:lvl>
    <w:lvl w:ilvl="1" w:tplc="2FE6F7A2">
      <w:start w:val="1"/>
      <w:numFmt w:val="bullet"/>
      <w:lvlText w:val="o"/>
      <w:lvlJc w:val="left"/>
      <w:pPr>
        <w:ind w:left="1440" w:hanging="360"/>
      </w:pPr>
      <w:rPr>
        <w:rFonts w:ascii="Courier New" w:hAnsi="Courier New" w:hint="default"/>
      </w:rPr>
    </w:lvl>
    <w:lvl w:ilvl="2" w:tplc="CA7A35C8">
      <w:start w:val="1"/>
      <w:numFmt w:val="bullet"/>
      <w:lvlText w:val=""/>
      <w:lvlJc w:val="left"/>
      <w:pPr>
        <w:ind w:left="2160" w:hanging="360"/>
      </w:pPr>
      <w:rPr>
        <w:rFonts w:ascii="Wingdings" w:hAnsi="Wingdings" w:hint="default"/>
      </w:rPr>
    </w:lvl>
    <w:lvl w:ilvl="3" w:tplc="8E804334">
      <w:start w:val="1"/>
      <w:numFmt w:val="bullet"/>
      <w:lvlText w:val=""/>
      <w:lvlJc w:val="left"/>
      <w:pPr>
        <w:ind w:left="2880" w:hanging="360"/>
      </w:pPr>
      <w:rPr>
        <w:rFonts w:ascii="Symbol" w:hAnsi="Symbol" w:hint="default"/>
      </w:rPr>
    </w:lvl>
    <w:lvl w:ilvl="4" w:tplc="A98A9DEA">
      <w:start w:val="1"/>
      <w:numFmt w:val="bullet"/>
      <w:lvlText w:val="o"/>
      <w:lvlJc w:val="left"/>
      <w:pPr>
        <w:ind w:left="3600" w:hanging="360"/>
      </w:pPr>
      <w:rPr>
        <w:rFonts w:ascii="Courier New" w:hAnsi="Courier New" w:hint="default"/>
      </w:rPr>
    </w:lvl>
    <w:lvl w:ilvl="5" w:tplc="BB089C9C">
      <w:start w:val="1"/>
      <w:numFmt w:val="bullet"/>
      <w:lvlText w:val=""/>
      <w:lvlJc w:val="left"/>
      <w:pPr>
        <w:ind w:left="4320" w:hanging="360"/>
      </w:pPr>
      <w:rPr>
        <w:rFonts w:ascii="Wingdings" w:hAnsi="Wingdings" w:hint="default"/>
      </w:rPr>
    </w:lvl>
    <w:lvl w:ilvl="6" w:tplc="B3BE3160">
      <w:start w:val="1"/>
      <w:numFmt w:val="bullet"/>
      <w:lvlText w:val=""/>
      <w:lvlJc w:val="left"/>
      <w:pPr>
        <w:ind w:left="5040" w:hanging="360"/>
      </w:pPr>
      <w:rPr>
        <w:rFonts w:ascii="Symbol" w:hAnsi="Symbol" w:hint="default"/>
      </w:rPr>
    </w:lvl>
    <w:lvl w:ilvl="7" w:tplc="B8485B60">
      <w:start w:val="1"/>
      <w:numFmt w:val="bullet"/>
      <w:lvlText w:val="o"/>
      <w:lvlJc w:val="left"/>
      <w:pPr>
        <w:ind w:left="5760" w:hanging="360"/>
      </w:pPr>
      <w:rPr>
        <w:rFonts w:ascii="Courier New" w:hAnsi="Courier New" w:hint="default"/>
      </w:rPr>
    </w:lvl>
    <w:lvl w:ilvl="8" w:tplc="02524952">
      <w:start w:val="1"/>
      <w:numFmt w:val="bullet"/>
      <w:lvlText w:val=""/>
      <w:lvlJc w:val="left"/>
      <w:pPr>
        <w:ind w:left="6480" w:hanging="360"/>
      </w:pPr>
      <w:rPr>
        <w:rFonts w:ascii="Wingdings" w:hAnsi="Wingdings" w:hint="default"/>
      </w:rPr>
    </w:lvl>
  </w:abstractNum>
  <w:abstractNum w:abstractNumId="21" w15:restartNumberingAfterBreak="0">
    <w:nsid w:val="4C63345F"/>
    <w:multiLevelType w:val="multilevel"/>
    <w:tmpl w:val="B3BC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93CE3"/>
    <w:multiLevelType w:val="hybridMultilevel"/>
    <w:tmpl w:val="78BADB64"/>
    <w:lvl w:ilvl="0" w:tplc="166A2DBC">
      <w:start w:val="1"/>
      <w:numFmt w:val="bullet"/>
      <w:lvlText w:val=""/>
      <w:lvlJc w:val="left"/>
      <w:pPr>
        <w:ind w:left="720" w:hanging="360"/>
      </w:pPr>
      <w:rPr>
        <w:rFonts w:ascii="Symbol" w:hAnsi="Symbol" w:hint="default"/>
      </w:rPr>
    </w:lvl>
    <w:lvl w:ilvl="1" w:tplc="057E2268">
      <w:start w:val="1"/>
      <w:numFmt w:val="bullet"/>
      <w:lvlText w:val="o"/>
      <w:lvlJc w:val="left"/>
      <w:pPr>
        <w:ind w:left="1440" w:hanging="360"/>
      </w:pPr>
      <w:rPr>
        <w:rFonts w:ascii="Courier New" w:hAnsi="Courier New" w:hint="default"/>
      </w:rPr>
    </w:lvl>
    <w:lvl w:ilvl="2" w:tplc="410CB458">
      <w:start w:val="1"/>
      <w:numFmt w:val="bullet"/>
      <w:lvlText w:val=""/>
      <w:lvlJc w:val="left"/>
      <w:pPr>
        <w:ind w:left="2160" w:hanging="360"/>
      </w:pPr>
      <w:rPr>
        <w:rFonts w:ascii="Wingdings" w:hAnsi="Wingdings" w:hint="default"/>
      </w:rPr>
    </w:lvl>
    <w:lvl w:ilvl="3" w:tplc="1C52FC98">
      <w:start w:val="1"/>
      <w:numFmt w:val="bullet"/>
      <w:lvlText w:val=""/>
      <w:lvlJc w:val="left"/>
      <w:pPr>
        <w:ind w:left="2880" w:hanging="360"/>
      </w:pPr>
      <w:rPr>
        <w:rFonts w:ascii="Symbol" w:hAnsi="Symbol" w:hint="default"/>
      </w:rPr>
    </w:lvl>
    <w:lvl w:ilvl="4" w:tplc="FDD2EAA8">
      <w:start w:val="1"/>
      <w:numFmt w:val="bullet"/>
      <w:lvlText w:val="o"/>
      <w:lvlJc w:val="left"/>
      <w:pPr>
        <w:ind w:left="3600" w:hanging="360"/>
      </w:pPr>
      <w:rPr>
        <w:rFonts w:ascii="Courier New" w:hAnsi="Courier New" w:hint="default"/>
      </w:rPr>
    </w:lvl>
    <w:lvl w:ilvl="5" w:tplc="D4323B30">
      <w:start w:val="1"/>
      <w:numFmt w:val="bullet"/>
      <w:lvlText w:val=""/>
      <w:lvlJc w:val="left"/>
      <w:pPr>
        <w:ind w:left="4320" w:hanging="360"/>
      </w:pPr>
      <w:rPr>
        <w:rFonts w:ascii="Wingdings" w:hAnsi="Wingdings" w:hint="default"/>
      </w:rPr>
    </w:lvl>
    <w:lvl w:ilvl="6" w:tplc="09D464E8">
      <w:start w:val="1"/>
      <w:numFmt w:val="bullet"/>
      <w:lvlText w:val=""/>
      <w:lvlJc w:val="left"/>
      <w:pPr>
        <w:ind w:left="5040" w:hanging="360"/>
      </w:pPr>
      <w:rPr>
        <w:rFonts w:ascii="Symbol" w:hAnsi="Symbol" w:hint="default"/>
      </w:rPr>
    </w:lvl>
    <w:lvl w:ilvl="7" w:tplc="74D0D52A">
      <w:start w:val="1"/>
      <w:numFmt w:val="bullet"/>
      <w:lvlText w:val="o"/>
      <w:lvlJc w:val="left"/>
      <w:pPr>
        <w:ind w:left="5760" w:hanging="360"/>
      </w:pPr>
      <w:rPr>
        <w:rFonts w:ascii="Courier New" w:hAnsi="Courier New" w:hint="default"/>
      </w:rPr>
    </w:lvl>
    <w:lvl w:ilvl="8" w:tplc="4470D3A2">
      <w:start w:val="1"/>
      <w:numFmt w:val="bullet"/>
      <w:lvlText w:val=""/>
      <w:lvlJc w:val="left"/>
      <w:pPr>
        <w:ind w:left="6480" w:hanging="360"/>
      </w:pPr>
      <w:rPr>
        <w:rFonts w:ascii="Wingdings" w:hAnsi="Wingdings" w:hint="default"/>
      </w:rPr>
    </w:lvl>
  </w:abstractNum>
  <w:abstractNum w:abstractNumId="23" w15:restartNumberingAfterBreak="0">
    <w:nsid w:val="4F481FFE"/>
    <w:multiLevelType w:val="hybridMultilevel"/>
    <w:tmpl w:val="9878E238"/>
    <w:lvl w:ilvl="0" w:tplc="2DF09F38">
      <w:start w:val="1"/>
      <w:numFmt w:val="bullet"/>
      <w:lvlText w:val=""/>
      <w:lvlJc w:val="left"/>
      <w:pPr>
        <w:ind w:left="720" w:hanging="360"/>
      </w:pPr>
      <w:rPr>
        <w:rFonts w:ascii="Symbol" w:hAnsi="Symbol" w:hint="default"/>
      </w:rPr>
    </w:lvl>
    <w:lvl w:ilvl="1" w:tplc="D81E893A">
      <w:start w:val="1"/>
      <w:numFmt w:val="bullet"/>
      <w:lvlText w:val="o"/>
      <w:lvlJc w:val="left"/>
      <w:pPr>
        <w:ind w:left="1440" w:hanging="360"/>
      </w:pPr>
      <w:rPr>
        <w:rFonts w:ascii="Courier New" w:hAnsi="Courier New" w:hint="default"/>
      </w:rPr>
    </w:lvl>
    <w:lvl w:ilvl="2" w:tplc="D9063C6A">
      <w:start w:val="1"/>
      <w:numFmt w:val="bullet"/>
      <w:lvlText w:val=""/>
      <w:lvlJc w:val="left"/>
      <w:pPr>
        <w:ind w:left="2160" w:hanging="360"/>
      </w:pPr>
      <w:rPr>
        <w:rFonts w:ascii="Wingdings" w:hAnsi="Wingdings" w:hint="default"/>
      </w:rPr>
    </w:lvl>
    <w:lvl w:ilvl="3" w:tplc="433EFB10">
      <w:start w:val="1"/>
      <w:numFmt w:val="bullet"/>
      <w:lvlText w:val=""/>
      <w:lvlJc w:val="left"/>
      <w:pPr>
        <w:ind w:left="2880" w:hanging="360"/>
      </w:pPr>
      <w:rPr>
        <w:rFonts w:ascii="Symbol" w:hAnsi="Symbol" w:hint="default"/>
      </w:rPr>
    </w:lvl>
    <w:lvl w:ilvl="4" w:tplc="57A26168">
      <w:start w:val="1"/>
      <w:numFmt w:val="bullet"/>
      <w:lvlText w:val="o"/>
      <w:lvlJc w:val="left"/>
      <w:pPr>
        <w:ind w:left="3600" w:hanging="360"/>
      </w:pPr>
      <w:rPr>
        <w:rFonts w:ascii="Courier New" w:hAnsi="Courier New" w:hint="default"/>
      </w:rPr>
    </w:lvl>
    <w:lvl w:ilvl="5" w:tplc="5BF8CA28">
      <w:start w:val="1"/>
      <w:numFmt w:val="bullet"/>
      <w:lvlText w:val=""/>
      <w:lvlJc w:val="left"/>
      <w:pPr>
        <w:ind w:left="4320" w:hanging="360"/>
      </w:pPr>
      <w:rPr>
        <w:rFonts w:ascii="Wingdings" w:hAnsi="Wingdings" w:hint="default"/>
      </w:rPr>
    </w:lvl>
    <w:lvl w:ilvl="6" w:tplc="0848FEB6">
      <w:start w:val="1"/>
      <w:numFmt w:val="bullet"/>
      <w:lvlText w:val=""/>
      <w:lvlJc w:val="left"/>
      <w:pPr>
        <w:ind w:left="5040" w:hanging="360"/>
      </w:pPr>
      <w:rPr>
        <w:rFonts w:ascii="Symbol" w:hAnsi="Symbol" w:hint="default"/>
      </w:rPr>
    </w:lvl>
    <w:lvl w:ilvl="7" w:tplc="4302231A">
      <w:start w:val="1"/>
      <w:numFmt w:val="bullet"/>
      <w:lvlText w:val="o"/>
      <w:lvlJc w:val="left"/>
      <w:pPr>
        <w:ind w:left="5760" w:hanging="360"/>
      </w:pPr>
      <w:rPr>
        <w:rFonts w:ascii="Courier New" w:hAnsi="Courier New" w:hint="default"/>
      </w:rPr>
    </w:lvl>
    <w:lvl w:ilvl="8" w:tplc="EA125BAE">
      <w:start w:val="1"/>
      <w:numFmt w:val="bullet"/>
      <w:lvlText w:val=""/>
      <w:lvlJc w:val="left"/>
      <w:pPr>
        <w:ind w:left="6480" w:hanging="360"/>
      </w:pPr>
      <w:rPr>
        <w:rFonts w:ascii="Wingdings" w:hAnsi="Wingdings" w:hint="default"/>
      </w:rPr>
    </w:lvl>
  </w:abstractNum>
  <w:abstractNum w:abstractNumId="24" w15:restartNumberingAfterBreak="0">
    <w:nsid w:val="4FA411A2"/>
    <w:multiLevelType w:val="multilevel"/>
    <w:tmpl w:val="4536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C584A"/>
    <w:multiLevelType w:val="multilevel"/>
    <w:tmpl w:val="D08A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7104FF"/>
    <w:multiLevelType w:val="hybridMultilevel"/>
    <w:tmpl w:val="D2BCF9D8"/>
    <w:lvl w:ilvl="0" w:tplc="ACC22F78">
      <w:start w:val="1"/>
      <w:numFmt w:val="bullet"/>
      <w:lvlText w:val="·"/>
      <w:lvlJc w:val="left"/>
      <w:pPr>
        <w:tabs>
          <w:tab w:val="num" w:pos="720"/>
        </w:tabs>
        <w:ind w:left="720" w:hanging="360"/>
      </w:pPr>
      <w:rPr>
        <w:rFonts w:ascii="Symbol" w:hAnsi="Symbol" w:hint="default"/>
        <w:sz w:val="20"/>
      </w:rPr>
    </w:lvl>
    <w:lvl w:ilvl="1" w:tplc="84425070" w:tentative="1">
      <w:start w:val="1"/>
      <w:numFmt w:val="bullet"/>
      <w:lvlText w:val="o"/>
      <w:lvlJc w:val="left"/>
      <w:pPr>
        <w:tabs>
          <w:tab w:val="num" w:pos="1440"/>
        </w:tabs>
        <w:ind w:left="1440" w:hanging="360"/>
      </w:pPr>
      <w:rPr>
        <w:rFonts w:ascii="Courier New" w:hAnsi="Courier New" w:hint="default"/>
        <w:sz w:val="20"/>
      </w:rPr>
    </w:lvl>
    <w:lvl w:ilvl="2" w:tplc="4BF0C334" w:tentative="1">
      <w:start w:val="1"/>
      <w:numFmt w:val="bullet"/>
      <w:lvlText w:val=""/>
      <w:lvlJc w:val="left"/>
      <w:pPr>
        <w:tabs>
          <w:tab w:val="num" w:pos="2160"/>
        </w:tabs>
        <w:ind w:left="2160" w:hanging="360"/>
      </w:pPr>
      <w:rPr>
        <w:rFonts w:ascii="Wingdings" w:hAnsi="Wingdings" w:hint="default"/>
        <w:sz w:val="20"/>
      </w:rPr>
    </w:lvl>
    <w:lvl w:ilvl="3" w:tplc="44B8B41A" w:tentative="1">
      <w:start w:val="1"/>
      <w:numFmt w:val="bullet"/>
      <w:lvlText w:val=""/>
      <w:lvlJc w:val="left"/>
      <w:pPr>
        <w:tabs>
          <w:tab w:val="num" w:pos="2880"/>
        </w:tabs>
        <w:ind w:left="2880" w:hanging="360"/>
      </w:pPr>
      <w:rPr>
        <w:rFonts w:ascii="Wingdings" w:hAnsi="Wingdings" w:hint="default"/>
        <w:sz w:val="20"/>
      </w:rPr>
    </w:lvl>
    <w:lvl w:ilvl="4" w:tplc="F800B7AC" w:tentative="1">
      <w:start w:val="1"/>
      <w:numFmt w:val="bullet"/>
      <w:lvlText w:val=""/>
      <w:lvlJc w:val="left"/>
      <w:pPr>
        <w:tabs>
          <w:tab w:val="num" w:pos="3600"/>
        </w:tabs>
        <w:ind w:left="3600" w:hanging="360"/>
      </w:pPr>
      <w:rPr>
        <w:rFonts w:ascii="Wingdings" w:hAnsi="Wingdings" w:hint="default"/>
        <w:sz w:val="20"/>
      </w:rPr>
    </w:lvl>
    <w:lvl w:ilvl="5" w:tplc="E8220632" w:tentative="1">
      <w:start w:val="1"/>
      <w:numFmt w:val="bullet"/>
      <w:lvlText w:val=""/>
      <w:lvlJc w:val="left"/>
      <w:pPr>
        <w:tabs>
          <w:tab w:val="num" w:pos="4320"/>
        </w:tabs>
        <w:ind w:left="4320" w:hanging="360"/>
      </w:pPr>
      <w:rPr>
        <w:rFonts w:ascii="Wingdings" w:hAnsi="Wingdings" w:hint="default"/>
        <w:sz w:val="20"/>
      </w:rPr>
    </w:lvl>
    <w:lvl w:ilvl="6" w:tplc="14F2DF84" w:tentative="1">
      <w:start w:val="1"/>
      <w:numFmt w:val="bullet"/>
      <w:lvlText w:val=""/>
      <w:lvlJc w:val="left"/>
      <w:pPr>
        <w:tabs>
          <w:tab w:val="num" w:pos="5040"/>
        </w:tabs>
        <w:ind w:left="5040" w:hanging="360"/>
      </w:pPr>
      <w:rPr>
        <w:rFonts w:ascii="Wingdings" w:hAnsi="Wingdings" w:hint="default"/>
        <w:sz w:val="20"/>
      </w:rPr>
    </w:lvl>
    <w:lvl w:ilvl="7" w:tplc="66E605F8" w:tentative="1">
      <w:start w:val="1"/>
      <w:numFmt w:val="bullet"/>
      <w:lvlText w:val=""/>
      <w:lvlJc w:val="left"/>
      <w:pPr>
        <w:tabs>
          <w:tab w:val="num" w:pos="5760"/>
        </w:tabs>
        <w:ind w:left="5760" w:hanging="360"/>
      </w:pPr>
      <w:rPr>
        <w:rFonts w:ascii="Wingdings" w:hAnsi="Wingdings" w:hint="default"/>
        <w:sz w:val="20"/>
      </w:rPr>
    </w:lvl>
    <w:lvl w:ilvl="8" w:tplc="74E04574"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A6B1E"/>
    <w:multiLevelType w:val="multilevel"/>
    <w:tmpl w:val="699A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4419B"/>
    <w:multiLevelType w:val="multilevel"/>
    <w:tmpl w:val="45E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B4D57"/>
    <w:multiLevelType w:val="hybridMultilevel"/>
    <w:tmpl w:val="FA682478"/>
    <w:lvl w:ilvl="0" w:tplc="8E70D85A">
      <w:start w:val="1"/>
      <w:numFmt w:val="bullet"/>
      <w:lvlText w:val=""/>
      <w:lvlJc w:val="left"/>
      <w:pPr>
        <w:ind w:left="720" w:hanging="360"/>
      </w:pPr>
      <w:rPr>
        <w:rFonts w:ascii="Symbol" w:hAnsi="Symbol" w:hint="default"/>
      </w:rPr>
    </w:lvl>
    <w:lvl w:ilvl="1" w:tplc="6C0C80A0">
      <w:start w:val="1"/>
      <w:numFmt w:val="bullet"/>
      <w:lvlText w:val="o"/>
      <w:lvlJc w:val="left"/>
      <w:pPr>
        <w:ind w:left="1440" w:hanging="360"/>
      </w:pPr>
      <w:rPr>
        <w:rFonts w:ascii="Courier New" w:hAnsi="Courier New" w:hint="default"/>
      </w:rPr>
    </w:lvl>
    <w:lvl w:ilvl="2" w:tplc="F2567060">
      <w:start w:val="1"/>
      <w:numFmt w:val="bullet"/>
      <w:lvlText w:val=""/>
      <w:lvlJc w:val="left"/>
      <w:pPr>
        <w:ind w:left="2160" w:hanging="360"/>
      </w:pPr>
      <w:rPr>
        <w:rFonts w:ascii="Wingdings" w:hAnsi="Wingdings" w:hint="default"/>
      </w:rPr>
    </w:lvl>
    <w:lvl w:ilvl="3" w:tplc="A22CFDB2">
      <w:start w:val="1"/>
      <w:numFmt w:val="bullet"/>
      <w:lvlText w:val=""/>
      <w:lvlJc w:val="left"/>
      <w:pPr>
        <w:ind w:left="2880" w:hanging="360"/>
      </w:pPr>
      <w:rPr>
        <w:rFonts w:ascii="Symbol" w:hAnsi="Symbol" w:hint="default"/>
      </w:rPr>
    </w:lvl>
    <w:lvl w:ilvl="4" w:tplc="185C08B2">
      <w:start w:val="1"/>
      <w:numFmt w:val="bullet"/>
      <w:lvlText w:val="o"/>
      <w:lvlJc w:val="left"/>
      <w:pPr>
        <w:ind w:left="3600" w:hanging="360"/>
      </w:pPr>
      <w:rPr>
        <w:rFonts w:ascii="Courier New" w:hAnsi="Courier New" w:hint="default"/>
      </w:rPr>
    </w:lvl>
    <w:lvl w:ilvl="5" w:tplc="0E342A84">
      <w:start w:val="1"/>
      <w:numFmt w:val="bullet"/>
      <w:lvlText w:val=""/>
      <w:lvlJc w:val="left"/>
      <w:pPr>
        <w:ind w:left="4320" w:hanging="360"/>
      </w:pPr>
      <w:rPr>
        <w:rFonts w:ascii="Wingdings" w:hAnsi="Wingdings" w:hint="default"/>
      </w:rPr>
    </w:lvl>
    <w:lvl w:ilvl="6" w:tplc="53C64E9A">
      <w:start w:val="1"/>
      <w:numFmt w:val="bullet"/>
      <w:lvlText w:val=""/>
      <w:lvlJc w:val="left"/>
      <w:pPr>
        <w:ind w:left="5040" w:hanging="360"/>
      </w:pPr>
      <w:rPr>
        <w:rFonts w:ascii="Symbol" w:hAnsi="Symbol" w:hint="default"/>
      </w:rPr>
    </w:lvl>
    <w:lvl w:ilvl="7" w:tplc="00C257D8">
      <w:start w:val="1"/>
      <w:numFmt w:val="bullet"/>
      <w:lvlText w:val="o"/>
      <w:lvlJc w:val="left"/>
      <w:pPr>
        <w:ind w:left="5760" w:hanging="360"/>
      </w:pPr>
      <w:rPr>
        <w:rFonts w:ascii="Courier New" w:hAnsi="Courier New" w:hint="default"/>
      </w:rPr>
    </w:lvl>
    <w:lvl w:ilvl="8" w:tplc="59A44A88">
      <w:start w:val="1"/>
      <w:numFmt w:val="bullet"/>
      <w:lvlText w:val=""/>
      <w:lvlJc w:val="left"/>
      <w:pPr>
        <w:ind w:left="6480" w:hanging="360"/>
      </w:pPr>
      <w:rPr>
        <w:rFonts w:ascii="Wingdings" w:hAnsi="Wingdings" w:hint="default"/>
      </w:rPr>
    </w:lvl>
  </w:abstractNum>
  <w:abstractNum w:abstractNumId="30" w15:restartNumberingAfterBreak="0">
    <w:nsid w:val="61704992"/>
    <w:multiLevelType w:val="multilevel"/>
    <w:tmpl w:val="74C6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E943A"/>
    <w:multiLevelType w:val="hybridMultilevel"/>
    <w:tmpl w:val="B238C4B0"/>
    <w:lvl w:ilvl="0" w:tplc="117E6E7A">
      <w:start w:val="1"/>
      <w:numFmt w:val="bullet"/>
      <w:lvlText w:val=""/>
      <w:lvlJc w:val="left"/>
      <w:pPr>
        <w:ind w:left="720" w:hanging="360"/>
      </w:pPr>
      <w:rPr>
        <w:rFonts w:ascii="Symbol" w:hAnsi="Symbol" w:hint="default"/>
      </w:rPr>
    </w:lvl>
    <w:lvl w:ilvl="1" w:tplc="C8B6874E">
      <w:start w:val="1"/>
      <w:numFmt w:val="bullet"/>
      <w:lvlText w:val="o"/>
      <w:lvlJc w:val="left"/>
      <w:pPr>
        <w:ind w:left="1440" w:hanging="360"/>
      </w:pPr>
      <w:rPr>
        <w:rFonts w:ascii="Courier New" w:hAnsi="Courier New" w:hint="default"/>
      </w:rPr>
    </w:lvl>
    <w:lvl w:ilvl="2" w:tplc="2A9E612E">
      <w:start w:val="1"/>
      <w:numFmt w:val="bullet"/>
      <w:lvlText w:val=""/>
      <w:lvlJc w:val="left"/>
      <w:pPr>
        <w:ind w:left="2160" w:hanging="360"/>
      </w:pPr>
      <w:rPr>
        <w:rFonts w:ascii="Wingdings" w:hAnsi="Wingdings" w:hint="default"/>
      </w:rPr>
    </w:lvl>
    <w:lvl w:ilvl="3" w:tplc="84BC8DF0">
      <w:start w:val="1"/>
      <w:numFmt w:val="bullet"/>
      <w:lvlText w:val=""/>
      <w:lvlJc w:val="left"/>
      <w:pPr>
        <w:ind w:left="2880" w:hanging="360"/>
      </w:pPr>
      <w:rPr>
        <w:rFonts w:ascii="Symbol" w:hAnsi="Symbol" w:hint="default"/>
      </w:rPr>
    </w:lvl>
    <w:lvl w:ilvl="4" w:tplc="DA8847DE">
      <w:start w:val="1"/>
      <w:numFmt w:val="bullet"/>
      <w:lvlText w:val="o"/>
      <w:lvlJc w:val="left"/>
      <w:pPr>
        <w:ind w:left="3600" w:hanging="360"/>
      </w:pPr>
      <w:rPr>
        <w:rFonts w:ascii="Courier New" w:hAnsi="Courier New" w:hint="default"/>
      </w:rPr>
    </w:lvl>
    <w:lvl w:ilvl="5" w:tplc="9724C57E">
      <w:start w:val="1"/>
      <w:numFmt w:val="bullet"/>
      <w:lvlText w:val=""/>
      <w:lvlJc w:val="left"/>
      <w:pPr>
        <w:ind w:left="4320" w:hanging="360"/>
      </w:pPr>
      <w:rPr>
        <w:rFonts w:ascii="Wingdings" w:hAnsi="Wingdings" w:hint="default"/>
      </w:rPr>
    </w:lvl>
    <w:lvl w:ilvl="6" w:tplc="1500FD88">
      <w:start w:val="1"/>
      <w:numFmt w:val="bullet"/>
      <w:lvlText w:val=""/>
      <w:lvlJc w:val="left"/>
      <w:pPr>
        <w:ind w:left="5040" w:hanging="360"/>
      </w:pPr>
      <w:rPr>
        <w:rFonts w:ascii="Symbol" w:hAnsi="Symbol" w:hint="default"/>
      </w:rPr>
    </w:lvl>
    <w:lvl w:ilvl="7" w:tplc="04B29774">
      <w:start w:val="1"/>
      <w:numFmt w:val="bullet"/>
      <w:lvlText w:val="o"/>
      <w:lvlJc w:val="left"/>
      <w:pPr>
        <w:ind w:left="5760" w:hanging="360"/>
      </w:pPr>
      <w:rPr>
        <w:rFonts w:ascii="Courier New" w:hAnsi="Courier New" w:hint="default"/>
      </w:rPr>
    </w:lvl>
    <w:lvl w:ilvl="8" w:tplc="B1EE7750">
      <w:start w:val="1"/>
      <w:numFmt w:val="bullet"/>
      <w:lvlText w:val=""/>
      <w:lvlJc w:val="left"/>
      <w:pPr>
        <w:ind w:left="6480" w:hanging="360"/>
      </w:pPr>
      <w:rPr>
        <w:rFonts w:ascii="Wingdings" w:hAnsi="Wingdings" w:hint="default"/>
      </w:rPr>
    </w:lvl>
  </w:abstractNum>
  <w:abstractNum w:abstractNumId="32" w15:restartNumberingAfterBreak="0">
    <w:nsid w:val="63C2437C"/>
    <w:multiLevelType w:val="hybridMultilevel"/>
    <w:tmpl w:val="5436F06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C625E"/>
    <w:multiLevelType w:val="hybridMultilevel"/>
    <w:tmpl w:val="20ACB79C"/>
    <w:lvl w:ilvl="0" w:tplc="8FDC8F00">
      <w:start w:val="1"/>
      <w:numFmt w:val="bullet"/>
      <w:lvlText w:val=""/>
      <w:lvlJc w:val="left"/>
      <w:pPr>
        <w:ind w:left="720" w:hanging="360"/>
      </w:pPr>
      <w:rPr>
        <w:rFonts w:ascii="Symbol" w:hAnsi="Symbol" w:hint="default"/>
      </w:rPr>
    </w:lvl>
    <w:lvl w:ilvl="1" w:tplc="8CDC62D4">
      <w:start w:val="1"/>
      <w:numFmt w:val="bullet"/>
      <w:lvlText w:val="o"/>
      <w:lvlJc w:val="left"/>
      <w:pPr>
        <w:ind w:left="1440" w:hanging="360"/>
      </w:pPr>
      <w:rPr>
        <w:rFonts w:ascii="Courier New" w:hAnsi="Courier New" w:hint="default"/>
      </w:rPr>
    </w:lvl>
    <w:lvl w:ilvl="2" w:tplc="EBDE5824">
      <w:start w:val="1"/>
      <w:numFmt w:val="bullet"/>
      <w:lvlText w:val=""/>
      <w:lvlJc w:val="left"/>
      <w:pPr>
        <w:ind w:left="2160" w:hanging="360"/>
      </w:pPr>
      <w:rPr>
        <w:rFonts w:ascii="Wingdings" w:hAnsi="Wingdings" w:hint="default"/>
      </w:rPr>
    </w:lvl>
    <w:lvl w:ilvl="3" w:tplc="D1E6F4D0">
      <w:start w:val="1"/>
      <w:numFmt w:val="bullet"/>
      <w:lvlText w:val=""/>
      <w:lvlJc w:val="left"/>
      <w:pPr>
        <w:ind w:left="2880" w:hanging="360"/>
      </w:pPr>
      <w:rPr>
        <w:rFonts w:ascii="Symbol" w:hAnsi="Symbol" w:hint="default"/>
      </w:rPr>
    </w:lvl>
    <w:lvl w:ilvl="4" w:tplc="68F4DCDC">
      <w:start w:val="1"/>
      <w:numFmt w:val="bullet"/>
      <w:lvlText w:val="o"/>
      <w:lvlJc w:val="left"/>
      <w:pPr>
        <w:ind w:left="3600" w:hanging="360"/>
      </w:pPr>
      <w:rPr>
        <w:rFonts w:ascii="Courier New" w:hAnsi="Courier New" w:hint="default"/>
      </w:rPr>
    </w:lvl>
    <w:lvl w:ilvl="5" w:tplc="6178BD96">
      <w:start w:val="1"/>
      <w:numFmt w:val="bullet"/>
      <w:lvlText w:val=""/>
      <w:lvlJc w:val="left"/>
      <w:pPr>
        <w:ind w:left="4320" w:hanging="360"/>
      </w:pPr>
      <w:rPr>
        <w:rFonts w:ascii="Wingdings" w:hAnsi="Wingdings" w:hint="default"/>
      </w:rPr>
    </w:lvl>
    <w:lvl w:ilvl="6" w:tplc="CB96B84C">
      <w:start w:val="1"/>
      <w:numFmt w:val="bullet"/>
      <w:lvlText w:val=""/>
      <w:lvlJc w:val="left"/>
      <w:pPr>
        <w:ind w:left="5040" w:hanging="360"/>
      </w:pPr>
      <w:rPr>
        <w:rFonts w:ascii="Symbol" w:hAnsi="Symbol" w:hint="default"/>
      </w:rPr>
    </w:lvl>
    <w:lvl w:ilvl="7" w:tplc="ECCE4294">
      <w:start w:val="1"/>
      <w:numFmt w:val="bullet"/>
      <w:lvlText w:val="o"/>
      <w:lvlJc w:val="left"/>
      <w:pPr>
        <w:ind w:left="5760" w:hanging="360"/>
      </w:pPr>
      <w:rPr>
        <w:rFonts w:ascii="Courier New" w:hAnsi="Courier New" w:hint="default"/>
      </w:rPr>
    </w:lvl>
    <w:lvl w:ilvl="8" w:tplc="8FAC2298">
      <w:start w:val="1"/>
      <w:numFmt w:val="bullet"/>
      <w:lvlText w:val=""/>
      <w:lvlJc w:val="left"/>
      <w:pPr>
        <w:ind w:left="6480" w:hanging="360"/>
      </w:pPr>
      <w:rPr>
        <w:rFonts w:ascii="Wingdings" w:hAnsi="Wingdings" w:hint="default"/>
      </w:rPr>
    </w:lvl>
  </w:abstractNum>
  <w:abstractNum w:abstractNumId="34" w15:restartNumberingAfterBreak="0">
    <w:nsid w:val="67B96DB2"/>
    <w:multiLevelType w:val="multilevel"/>
    <w:tmpl w:val="1392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E08A0"/>
    <w:multiLevelType w:val="multilevel"/>
    <w:tmpl w:val="3DE2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876F2"/>
    <w:multiLevelType w:val="multilevel"/>
    <w:tmpl w:val="F69C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590D5A"/>
    <w:multiLevelType w:val="multilevel"/>
    <w:tmpl w:val="B232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371770">
    <w:abstractNumId w:val="23"/>
  </w:num>
  <w:num w:numId="2" w16cid:durableId="1118601058">
    <w:abstractNumId w:val="7"/>
  </w:num>
  <w:num w:numId="3" w16cid:durableId="1222864124">
    <w:abstractNumId w:val="36"/>
  </w:num>
  <w:num w:numId="4" w16cid:durableId="1233856150">
    <w:abstractNumId w:val="9"/>
  </w:num>
  <w:num w:numId="5" w16cid:durableId="1244993564">
    <w:abstractNumId w:val="35"/>
  </w:num>
  <w:num w:numId="6" w16cid:durableId="1369909377">
    <w:abstractNumId w:val="10"/>
  </w:num>
  <w:num w:numId="7" w16cid:durableId="1447197257">
    <w:abstractNumId w:val="34"/>
  </w:num>
  <w:num w:numId="8" w16cid:durableId="1464542088">
    <w:abstractNumId w:val="12"/>
  </w:num>
  <w:num w:numId="9" w16cid:durableId="15162349">
    <w:abstractNumId w:val="19"/>
  </w:num>
  <w:num w:numId="10" w16cid:durableId="1572886889">
    <w:abstractNumId w:val="32"/>
  </w:num>
  <w:num w:numId="11" w16cid:durableId="171535717">
    <w:abstractNumId w:val="4"/>
  </w:num>
  <w:num w:numId="12" w16cid:durableId="1718779116">
    <w:abstractNumId w:val="33"/>
  </w:num>
  <w:num w:numId="13" w16cid:durableId="1721242250">
    <w:abstractNumId w:val="8"/>
  </w:num>
  <w:num w:numId="14" w16cid:durableId="1831291564">
    <w:abstractNumId w:val="24"/>
  </w:num>
  <w:num w:numId="15" w16cid:durableId="1868104938">
    <w:abstractNumId w:val="30"/>
  </w:num>
  <w:num w:numId="16" w16cid:durableId="1885557444">
    <w:abstractNumId w:val="31"/>
  </w:num>
  <w:num w:numId="17" w16cid:durableId="1962299653">
    <w:abstractNumId w:val="3"/>
  </w:num>
  <w:num w:numId="18" w16cid:durableId="2040355851">
    <w:abstractNumId w:val="5"/>
  </w:num>
  <w:num w:numId="19" w16cid:durableId="2046981509">
    <w:abstractNumId w:val="0"/>
  </w:num>
  <w:num w:numId="20" w16cid:durableId="206139648">
    <w:abstractNumId w:val="17"/>
  </w:num>
  <w:num w:numId="21" w16cid:durableId="2127892129">
    <w:abstractNumId w:val="13"/>
  </w:num>
  <w:num w:numId="22" w16cid:durableId="309485225">
    <w:abstractNumId w:val="2"/>
  </w:num>
  <w:num w:numId="23" w16cid:durableId="417604796">
    <w:abstractNumId w:val="20"/>
  </w:num>
  <w:num w:numId="24" w16cid:durableId="452791738">
    <w:abstractNumId w:val="25"/>
  </w:num>
  <w:num w:numId="25" w16cid:durableId="484858007">
    <w:abstractNumId w:val="37"/>
  </w:num>
  <w:num w:numId="26" w16cid:durableId="494541137">
    <w:abstractNumId w:val="14"/>
  </w:num>
  <w:num w:numId="27" w16cid:durableId="499732772">
    <w:abstractNumId w:val="16"/>
  </w:num>
  <w:num w:numId="28" w16cid:durableId="562986890">
    <w:abstractNumId w:val="11"/>
  </w:num>
  <w:num w:numId="29" w16cid:durableId="586966428">
    <w:abstractNumId w:val="18"/>
  </w:num>
  <w:num w:numId="30" w16cid:durableId="609514390">
    <w:abstractNumId w:val="1"/>
  </w:num>
  <w:num w:numId="31" w16cid:durableId="612708032">
    <w:abstractNumId w:val="15"/>
  </w:num>
  <w:num w:numId="32" w16cid:durableId="638656770">
    <w:abstractNumId w:val="28"/>
  </w:num>
  <w:num w:numId="33" w16cid:durableId="711420684">
    <w:abstractNumId w:val="29"/>
  </w:num>
  <w:num w:numId="34" w16cid:durableId="735514959">
    <w:abstractNumId w:val="6"/>
  </w:num>
  <w:num w:numId="35" w16cid:durableId="799804259">
    <w:abstractNumId w:val="27"/>
  </w:num>
  <w:num w:numId="36" w16cid:durableId="803691394">
    <w:abstractNumId w:val="22"/>
  </w:num>
  <w:num w:numId="37" w16cid:durableId="938947447">
    <w:abstractNumId w:val="21"/>
  </w:num>
  <w:num w:numId="38" w16cid:durableId="9679738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D2"/>
    <w:rsid w:val="000037C4"/>
    <w:rsid w:val="00004D61"/>
    <w:rsid w:val="00006C3F"/>
    <w:rsid w:val="000072C9"/>
    <w:rsid w:val="00013804"/>
    <w:rsid w:val="00025CCD"/>
    <w:rsid w:val="0003012D"/>
    <w:rsid w:val="00046FF5"/>
    <w:rsid w:val="0008494A"/>
    <w:rsid w:val="000970D3"/>
    <w:rsid w:val="000A2AB6"/>
    <w:rsid w:val="000A7275"/>
    <w:rsid w:val="000E4E0D"/>
    <w:rsid w:val="00110F5D"/>
    <w:rsid w:val="001136EE"/>
    <w:rsid w:val="001168FF"/>
    <w:rsid w:val="001172CA"/>
    <w:rsid w:val="0012526F"/>
    <w:rsid w:val="00147D0D"/>
    <w:rsid w:val="00153172"/>
    <w:rsid w:val="00195CDC"/>
    <w:rsid w:val="001C3967"/>
    <w:rsid w:val="00231ED2"/>
    <w:rsid w:val="00237F33"/>
    <w:rsid w:val="00241BA0"/>
    <w:rsid w:val="0024724F"/>
    <w:rsid w:val="00264D37"/>
    <w:rsid w:val="002716FA"/>
    <w:rsid w:val="00294110"/>
    <w:rsid w:val="002E3068"/>
    <w:rsid w:val="00301503"/>
    <w:rsid w:val="00314A7D"/>
    <w:rsid w:val="00330D25"/>
    <w:rsid w:val="003416D9"/>
    <w:rsid w:val="003433F7"/>
    <w:rsid w:val="00346014"/>
    <w:rsid w:val="00363812"/>
    <w:rsid w:val="00367748"/>
    <w:rsid w:val="003738A7"/>
    <w:rsid w:val="003750BF"/>
    <w:rsid w:val="00376A1D"/>
    <w:rsid w:val="00381E30"/>
    <w:rsid w:val="003A3B0F"/>
    <w:rsid w:val="003B78A1"/>
    <w:rsid w:val="003C045F"/>
    <w:rsid w:val="003C625B"/>
    <w:rsid w:val="0046117C"/>
    <w:rsid w:val="00471DA8"/>
    <w:rsid w:val="004727ED"/>
    <w:rsid w:val="004878D6"/>
    <w:rsid w:val="004916A7"/>
    <w:rsid w:val="004A1AAC"/>
    <w:rsid w:val="004B5D2E"/>
    <w:rsid w:val="004E2746"/>
    <w:rsid w:val="004E4B03"/>
    <w:rsid w:val="004F5FE8"/>
    <w:rsid w:val="005002FA"/>
    <w:rsid w:val="00521811"/>
    <w:rsid w:val="00537B2F"/>
    <w:rsid w:val="005A4EC0"/>
    <w:rsid w:val="005B434E"/>
    <w:rsid w:val="005D5D15"/>
    <w:rsid w:val="00642264"/>
    <w:rsid w:val="00645533"/>
    <w:rsid w:val="00653584"/>
    <w:rsid w:val="00661E5C"/>
    <w:rsid w:val="00674DC4"/>
    <w:rsid w:val="00675709"/>
    <w:rsid w:val="00687BE4"/>
    <w:rsid w:val="006918FE"/>
    <w:rsid w:val="006955CE"/>
    <w:rsid w:val="006A5422"/>
    <w:rsid w:val="006C3796"/>
    <w:rsid w:val="006F3134"/>
    <w:rsid w:val="00757BD8"/>
    <w:rsid w:val="00766A95"/>
    <w:rsid w:val="00770046"/>
    <w:rsid w:val="00780EA3"/>
    <w:rsid w:val="007B2B3C"/>
    <w:rsid w:val="00800114"/>
    <w:rsid w:val="00802919"/>
    <w:rsid w:val="00831744"/>
    <w:rsid w:val="00840EB7"/>
    <w:rsid w:val="00845B07"/>
    <w:rsid w:val="00860BC4"/>
    <w:rsid w:val="0087254D"/>
    <w:rsid w:val="00884881"/>
    <w:rsid w:val="00886A12"/>
    <w:rsid w:val="00886EB4"/>
    <w:rsid w:val="008B6BD4"/>
    <w:rsid w:val="008D5788"/>
    <w:rsid w:val="008E2B47"/>
    <w:rsid w:val="008F6685"/>
    <w:rsid w:val="00907BFB"/>
    <w:rsid w:val="009166FA"/>
    <w:rsid w:val="00916F01"/>
    <w:rsid w:val="00917027"/>
    <w:rsid w:val="0092746A"/>
    <w:rsid w:val="00953264"/>
    <w:rsid w:val="00997726"/>
    <w:rsid w:val="009A1CC6"/>
    <w:rsid w:val="009C0DCE"/>
    <w:rsid w:val="009C1661"/>
    <w:rsid w:val="009C58DD"/>
    <w:rsid w:val="009C7348"/>
    <w:rsid w:val="00A00C0F"/>
    <w:rsid w:val="00A429C5"/>
    <w:rsid w:val="00A9036F"/>
    <w:rsid w:val="00A9227B"/>
    <w:rsid w:val="00A95149"/>
    <w:rsid w:val="00AA22E9"/>
    <w:rsid w:val="00AA39A5"/>
    <w:rsid w:val="00AA3D96"/>
    <w:rsid w:val="00AA60FE"/>
    <w:rsid w:val="00AD0455"/>
    <w:rsid w:val="00AE3EA1"/>
    <w:rsid w:val="00AE5E85"/>
    <w:rsid w:val="00AE6CEE"/>
    <w:rsid w:val="00B15170"/>
    <w:rsid w:val="00B162E4"/>
    <w:rsid w:val="00B602E6"/>
    <w:rsid w:val="00B63C65"/>
    <w:rsid w:val="00B73AE6"/>
    <w:rsid w:val="00B755F0"/>
    <w:rsid w:val="00B76732"/>
    <w:rsid w:val="00B92330"/>
    <w:rsid w:val="00BB2DB1"/>
    <w:rsid w:val="00BB43E2"/>
    <w:rsid w:val="00BC1044"/>
    <w:rsid w:val="00BC6728"/>
    <w:rsid w:val="00BE4534"/>
    <w:rsid w:val="00BE536A"/>
    <w:rsid w:val="00BF6DD1"/>
    <w:rsid w:val="00C046E5"/>
    <w:rsid w:val="00C23E02"/>
    <w:rsid w:val="00C32723"/>
    <w:rsid w:val="00C60E99"/>
    <w:rsid w:val="00CA04D3"/>
    <w:rsid w:val="00CB2329"/>
    <w:rsid w:val="00CC0F13"/>
    <w:rsid w:val="00CC6404"/>
    <w:rsid w:val="00CF5310"/>
    <w:rsid w:val="00CF6744"/>
    <w:rsid w:val="00CF7333"/>
    <w:rsid w:val="00D16D22"/>
    <w:rsid w:val="00D4024E"/>
    <w:rsid w:val="00D631E7"/>
    <w:rsid w:val="00D6758B"/>
    <w:rsid w:val="00D7581F"/>
    <w:rsid w:val="00D978FA"/>
    <w:rsid w:val="00DA405B"/>
    <w:rsid w:val="00DD4C0D"/>
    <w:rsid w:val="00DD6F4F"/>
    <w:rsid w:val="00E07594"/>
    <w:rsid w:val="00E078BF"/>
    <w:rsid w:val="00E124A7"/>
    <w:rsid w:val="00E73840"/>
    <w:rsid w:val="00EA3090"/>
    <w:rsid w:val="00EB3ECE"/>
    <w:rsid w:val="00EC5069"/>
    <w:rsid w:val="00ED1E56"/>
    <w:rsid w:val="00ED5014"/>
    <w:rsid w:val="00EF7D27"/>
    <w:rsid w:val="00F049E7"/>
    <w:rsid w:val="00F105C9"/>
    <w:rsid w:val="00F20B42"/>
    <w:rsid w:val="00F3300F"/>
    <w:rsid w:val="00F60C0F"/>
    <w:rsid w:val="00F85FA3"/>
    <w:rsid w:val="00FD5B19"/>
    <w:rsid w:val="096C9824"/>
    <w:rsid w:val="0A190B69"/>
    <w:rsid w:val="0C2F9131"/>
    <w:rsid w:val="0CF40B2E"/>
    <w:rsid w:val="0D5F893F"/>
    <w:rsid w:val="12EC6AAF"/>
    <w:rsid w:val="14258873"/>
    <w:rsid w:val="1831DB2E"/>
    <w:rsid w:val="1F77C29F"/>
    <w:rsid w:val="1FCEC55C"/>
    <w:rsid w:val="24F75EF3"/>
    <w:rsid w:val="267A3492"/>
    <w:rsid w:val="2B09A292"/>
    <w:rsid w:val="2C6B26EC"/>
    <w:rsid w:val="2E07B71D"/>
    <w:rsid w:val="368BA412"/>
    <w:rsid w:val="3715730B"/>
    <w:rsid w:val="38235E46"/>
    <w:rsid w:val="38B6B64A"/>
    <w:rsid w:val="3EDCE3CA"/>
    <w:rsid w:val="42021942"/>
    <w:rsid w:val="422242C7"/>
    <w:rsid w:val="47A5D5A8"/>
    <w:rsid w:val="4B66DD46"/>
    <w:rsid w:val="4B7CCAD3"/>
    <w:rsid w:val="4C6800A3"/>
    <w:rsid w:val="4D5B8661"/>
    <w:rsid w:val="4E482FCD"/>
    <w:rsid w:val="4E712F8F"/>
    <w:rsid w:val="520AD661"/>
    <w:rsid w:val="53C3F9B5"/>
    <w:rsid w:val="54DD2725"/>
    <w:rsid w:val="5709C4A2"/>
    <w:rsid w:val="5A9F5725"/>
    <w:rsid w:val="5ECAC7BA"/>
    <w:rsid w:val="609B299D"/>
    <w:rsid w:val="614BBE18"/>
    <w:rsid w:val="61AC26A9"/>
    <w:rsid w:val="62B97DFD"/>
    <w:rsid w:val="64270A31"/>
    <w:rsid w:val="67970CD8"/>
    <w:rsid w:val="69B242AA"/>
    <w:rsid w:val="69E4F679"/>
    <w:rsid w:val="6AB5A7BD"/>
    <w:rsid w:val="6CF3B833"/>
    <w:rsid w:val="788CD1FB"/>
    <w:rsid w:val="7D2545A9"/>
    <w:rsid w:val="7D992FD3"/>
    <w:rsid w:val="7E6B1E66"/>
    <w:rsid w:val="7EAE6A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FB45"/>
  <w15:chartTrackingRefBased/>
  <w15:docId w15:val="{5E01A4EB-6AD7-42A2-84C8-1DD3BE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ED2"/>
    <w:rPr>
      <w:rFonts w:eastAsiaTheme="majorEastAsia" w:cstheme="majorBidi"/>
      <w:color w:val="272727" w:themeColor="text1" w:themeTint="D8"/>
    </w:rPr>
  </w:style>
  <w:style w:type="paragraph" w:styleId="Title">
    <w:name w:val="Title"/>
    <w:basedOn w:val="Normal"/>
    <w:next w:val="Normal"/>
    <w:link w:val="TitleChar"/>
    <w:uiPriority w:val="10"/>
    <w:qFormat/>
    <w:rsid w:val="00231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ED2"/>
    <w:pPr>
      <w:spacing w:before="160"/>
      <w:jc w:val="center"/>
    </w:pPr>
    <w:rPr>
      <w:i/>
      <w:iCs/>
      <w:color w:val="404040" w:themeColor="text1" w:themeTint="BF"/>
    </w:rPr>
  </w:style>
  <w:style w:type="character" w:customStyle="1" w:styleId="QuoteChar">
    <w:name w:val="Quote Char"/>
    <w:basedOn w:val="DefaultParagraphFont"/>
    <w:link w:val="Quote"/>
    <w:uiPriority w:val="29"/>
    <w:rsid w:val="00231ED2"/>
    <w:rPr>
      <w:i/>
      <w:iCs/>
      <w:color w:val="404040" w:themeColor="text1" w:themeTint="BF"/>
    </w:rPr>
  </w:style>
  <w:style w:type="paragraph" w:styleId="ListParagraph">
    <w:name w:val="List Paragraph"/>
    <w:basedOn w:val="Normal"/>
    <w:uiPriority w:val="34"/>
    <w:qFormat/>
    <w:rsid w:val="00231ED2"/>
    <w:pPr>
      <w:ind w:left="720"/>
      <w:contextualSpacing/>
    </w:pPr>
  </w:style>
  <w:style w:type="character" w:styleId="IntenseEmphasis">
    <w:name w:val="Intense Emphasis"/>
    <w:basedOn w:val="DefaultParagraphFont"/>
    <w:uiPriority w:val="21"/>
    <w:qFormat/>
    <w:rsid w:val="00231ED2"/>
    <w:rPr>
      <w:i/>
      <w:iCs/>
      <w:color w:val="0F4761" w:themeColor="accent1" w:themeShade="BF"/>
    </w:rPr>
  </w:style>
  <w:style w:type="paragraph" w:styleId="IntenseQuote">
    <w:name w:val="Intense Quote"/>
    <w:basedOn w:val="Normal"/>
    <w:next w:val="Normal"/>
    <w:link w:val="IntenseQuoteChar"/>
    <w:uiPriority w:val="30"/>
    <w:qFormat/>
    <w:rsid w:val="00231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ED2"/>
    <w:rPr>
      <w:i/>
      <w:iCs/>
      <w:color w:val="0F4761" w:themeColor="accent1" w:themeShade="BF"/>
    </w:rPr>
  </w:style>
  <w:style w:type="character" w:styleId="IntenseReference">
    <w:name w:val="Intense Reference"/>
    <w:basedOn w:val="DefaultParagraphFont"/>
    <w:uiPriority w:val="32"/>
    <w:qFormat/>
    <w:rsid w:val="00231ED2"/>
    <w:rPr>
      <w:b/>
      <w:bCs/>
      <w:smallCaps/>
      <w:color w:val="0F4761" w:themeColor="accent1" w:themeShade="BF"/>
      <w:spacing w:val="5"/>
    </w:rPr>
  </w:style>
  <w:style w:type="paragraph" w:styleId="Header">
    <w:name w:val="header"/>
    <w:basedOn w:val="Normal"/>
    <w:link w:val="HeaderChar"/>
    <w:uiPriority w:val="99"/>
    <w:unhideWhenUsed/>
    <w:rsid w:val="00F33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00F"/>
  </w:style>
  <w:style w:type="paragraph" w:styleId="Footer">
    <w:name w:val="footer"/>
    <w:basedOn w:val="Normal"/>
    <w:link w:val="FooterChar"/>
    <w:uiPriority w:val="99"/>
    <w:unhideWhenUsed/>
    <w:rsid w:val="00F33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00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B43E2"/>
    <w:rPr>
      <w:color w:val="467886" w:themeColor="hyperlink"/>
      <w:u w:val="single"/>
    </w:rPr>
  </w:style>
  <w:style w:type="character" w:styleId="UnresolvedMention">
    <w:name w:val="Unresolved Mention"/>
    <w:basedOn w:val="DefaultParagraphFont"/>
    <w:uiPriority w:val="99"/>
    <w:semiHidden/>
    <w:unhideWhenUsed/>
    <w:rsid w:val="00BB4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B168C4A27741448D94B1CA504A4ED4" ma:contentTypeVersion="17" ma:contentTypeDescription="Create a new document." ma:contentTypeScope="" ma:versionID="1f7d41427a5d0cd421ae514246f0a0e9">
  <xsd:schema xmlns:xsd="http://www.w3.org/2001/XMLSchema" xmlns:xs="http://www.w3.org/2001/XMLSchema" xmlns:p="http://schemas.microsoft.com/office/2006/metadata/properties" xmlns:ns2="2f19ac9c-c1f0-4759-ae74-7ba50577f473" xmlns:ns3="10bfb252-4a21-4da5-ac81-c96da8b79a80" targetNamespace="http://schemas.microsoft.com/office/2006/metadata/properties" ma:root="true" ma:fieldsID="0427faa02023e925bb189c54259b86ad" ns2:_="" ns3:_="">
    <xsd:import namespace="2f19ac9c-c1f0-4759-ae74-7ba50577f473"/>
    <xsd:import namespace="10bfb252-4a21-4da5-ac81-c96da8b79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ac9c-c1f0-4759-ae74-7ba50577f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818b93-8589-422f-af0d-d8816ec8e3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fb252-4a21-4da5-ac81-c96da8b79a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6991c1-e81b-45b4-9a8b-6de4a471b261}" ma:internalName="TaxCatchAll" ma:showField="CatchAllData" ma:web="10bfb252-4a21-4da5-ac81-c96da8b79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19ac9c-c1f0-4759-ae74-7ba50577f473">
      <Terms xmlns="http://schemas.microsoft.com/office/infopath/2007/PartnerControls"/>
    </lcf76f155ced4ddcb4097134ff3c332f>
    <TaxCatchAll xmlns="10bfb252-4a21-4da5-ac81-c96da8b79a80" xsi:nil="true"/>
  </documentManagement>
</p:properties>
</file>

<file path=customXml/itemProps1.xml><?xml version="1.0" encoding="utf-8"?>
<ds:datastoreItem xmlns:ds="http://schemas.openxmlformats.org/officeDocument/2006/customXml" ds:itemID="{FFD26F8E-115A-4EDF-B4C9-D85D1448F3D1}">
  <ds:schemaRefs>
    <ds:schemaRef ds:uri="http://schemas.microsoft.com/sharepoint/v3/contenttype/forms"/>
  </ds:schemaRefs>
</ds:datastoreItem>
</file>

<file path=customXml/itemProps2.xml><?xml version="1.0" encoding="utf-8"?>
<ds:datastoreItem xmlns:ds="http://schemas.openxmlformats.org/officeDocument/2006/customXml" ds:itemID="{EE789BBA-807B-4CA6-B672-B9F46B975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ac9c-c1f0-4759-ae74-7ba50577f473"/>
    <ds:schemaRef ds:uri="10bfb252-4a21-4da5-ac81-c96da8b79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A28C2-C857-4E44-A45D-4103EC5A84F9}">
  <ds:schemaRefs>
    <ds:schemaRef ds:uri="http://schemas.microsoft.com/office/2006/metadata/properties"/>
    <ds:schemaRef ds:uri="http://schemas.microsoft.com/office/infopath/2007/PartnerControls"/>
    <ds:schemaRef ds:uri="2f19ac9c-c1f0-4759-ae74-7ba50577f473"/>
    <ds:schemaRef ds:uri="10bfb252-4a21-4da5-ac81-c96da8b79a8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3766</Characters>
  <Application>Microsoft Office Word</Application>
  <DocSecurity>0</DocSecurity>
  <Lines>101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Sertoglu</dc:creator>
  <cp:keywords/>
  <dc:description/>
  <cp:lastModifiedBy>Zsuzsanna Kadlecsik</cp:lastModifiedBy>
  <cp:revision>5</cp:revision>
  <dcterms:created xsi:type="dcterms:W3CDTF">2026-05-22T12:33:00Z</dcterms:created>
  <dcterms:modified xsi:type="dcterms:W3CDTF">2026-05-22T13:28:00Z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0x01010025B168C4A27741448D94B1CA504A4ED4</vt:lpwstr>
  </property>
</Properties>
</file>